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379" w:rsidRPr="00792379" w:rsidRDefault="00792379" w:rsidP="00792379">
      <w:pPr>
        <w:jc w:val="center"/>
        <w:rPr>
          <w:rFonts w:asciiTheme="majorBidi" w:hAnsiTheme="majorBidi" w:cstheme="majorBidi"/>
          <w:sz w:val="36"/>
          <w:szCs w:val="36"/>
        </w:rPr>
      </w:pPr>
      <w:r w:rsidRPr="00792379">
        <w:rPr>
          <w:rFonts w:asciiTheme="majorBidi" w:hAnsiTheme="majorBidi" w:cstheme="majorBidi"/>
          <w:sz w:val="36"/>
          <w:szCs w:val="36"/>
        </w:rPr>
        <w:t>CHAPITRE 3</w:t>
      </w:r>
    </w:p>
    <w:p w:rsidR="00792379" w:rsidRPr="00792379" w:rsidRDefault="00792379" w:rsidP="00792379">
      <w:pPr>
        <w:jc w:val="center"/>
        <w:rPr>
          <w:rFonts w:asciiTheme="majorBidi" w:hAnsiTheme="majorBidi" w:cstheme="majorBidi"/>
          <w:sz w:val="36"/>
          <w:szCs w:val="36"/>
        </w:rPr>
      </w:pPr>
      <w:r w:rsidRPr="00792379">
        <w:rPr>
          <w:rFonts w:asciiTheme="majorBidi" w:hAnsiTheme="majorBidi" w:cstheme="majorBidi"/>
          <w:sz w:val="36"/>
          <w:szCs w:val="36"/>
        </w:rPr>
        <w:t>PROTOCOLE DE VOTE I-VOTE</w:t>
      </w:r>
    </w:p>
    <w:p w:rsidR="00617017" w:rsidRPr="00EE54B4" w:rsidRDefault="00617017" w:rsidP="008D1CD3">
      <w:pPr>
        <w:pStyle w:val="Paragraphedeliste"/>
        <w:numPr>
          <w:ilvl w:val="0"/>
          <w:numId w:val="25"/>
        </w:numPr>
        <w:tabs>
          <w:tab w:val="left" w:pos="284"/>
        </w:tabs>
        <w:spacing w:line="360" w:lineRule="auto"/>
        <w:ind w:left="0" w:hanging="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E54B4">
        <w:rPr>
          <w:rFonts w:asciiTheme="majorBidi" w:hAnsiTheme="majorBidi" w:cstheme="majorBidi"/>
          <w:b/>
          <w:bCs/>
          <w:sz w:val="28"/>
          <w:szCs w:val="28"/>
        </w:rPr>
        <w:t>Introduction</w:t>
      </w:r>
    </w:p>
    <w:p w:rsidR="00DF1DD1" w:rsidRPr="001704A8" w:rsidRDefault="00DF1DD1" w:rsidP="00D80174">
      <w:pPr>
        <w:pStyle w:val="Paragraphedeliste"/>
        <w:spacing w:line="360" w:lineRule="auto"/>
        <w:ind w:left="0"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Dans </w:t>
      </w:r>
      <w:r w:rsidR="00371AA7" w:rsidRPr="00817227">
        <w:rPr>
          <w:rFonts w:asciiTheme="majorBidi" w:hAnsiTheme="majorBidi" w:cstheme="majorBidi"/>
          <w:sz w:val="24"/>
          <w:szCs w:val="24"/>
        </w:rPr>
        <w:t>ce</w:t>
      </w:r>
      <w:r w:rsidR="003C56E1">
        <w:rPr>
          <w:rFonts w:asciiTheme="majorBidi" w:hAnsiTheme="majorBidi" w:cstheme="majorBidi"/>
          <w:sz w:val="24"/>
          <w:szCs w:val="24"/>
        </w:rPr>
        <w:t xml:space="preserve"> </w:t>
      </w:r>
      <w:r w:rsidR="00371AA7">
        <w:rPr>
          <w:rFonts w:asciiTheme="majorBidi" w:hAnsiTheme="majorBidi" w:cstheme="majorBidi"/>
          <w:sz w:val="24"/>
          <w:szCs w:val="24"/>
        </w:rPr>
        <w:t>chapitre</w:t>
      </w:r>
      <w:r w:rsidRPr="00817227">
        <w:rPr>
          <w:rFonts w:asciiTheme="majorBidi" w:hAnsiTheme="majorBidi" w:cstheme="majorBidi"/>
          <w:sz w:val="24"/>
          <w:szCs w:val="24"/>
        </w:rPr>
        <w:t xml:space="preserve">, nous décrivons notre </w:t>
      </w:r>
      <w:r w:rsidR="001704A8">
        <w:rPr>
          <w:rFonts w:asciiTheme="majorBidi" w:hAnsiTheme="majorBidi" w:cstheme="majorBidi"/>
          <w:sz w:val="24"/>
          <w:szCs w:val="24"/>
        </w:rPr>
        <w:t xml:space="preserve">protocole de vote au cours de </w:t>
      </w:r>
      <w:r w:rsidR="008D1CD3">
        <w:rPr>
          <w:rFonts w:asciiTheme="majorBidi" w:hAnsiTheme="majorBidi" w:cstheme="majorBidi"/>
          <w:sz w:val="24"/>
          <w:szCs w:val="24"/>
        </w:rPr>
        <w:t>lequel</w:t>
      </w:r>
      <w:r w:rsidR="008D1CD3" w:rsidRPr="001704A8">
        <w:rPr>
          <w:rFonts w:asciiTheme="majorBidi" w:hAnsiTheme="majorBidi" w:cstheme="majorBidi"/>
          <w:sz w:val="24"/>
          <w:szCs w:val="24"/>
        </w:rPr>
        <w:t xml:space="preserve"> l’électeur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1704A8" w:rsidRPr="001704A8">
        <w:rPr>
          <w:rFonts w:asciiTheme="majorBidi" w:hAnsiTheme="majorBidi" w:cstheme="majorBidi"/>
          <w:sz w:val="24"/>
          <w:szCs w:val="24"/>
        </w:rPr>
        <w:t>, après a</w:t>
      </w:r>
      <w:r w:rsidR="001704A8">
        <w:rPr>
          <w:rFonts w:asciiTheme="majorBidi" w:hAnsiTheme="majorBidi" w:cstheme="majorBidi"/>
          <w:sz w:val="24"/>
          <w:szCs w:val="24"/>
        </w:rPr>
        <w:t>v</w:t>
      </w:r>
      <w:r w:rsidRPr="001704A8">
        <w:rPr>
          <w:rFonts w:asciiTheme="majorBidi" w:hAnsiTheme="majorBidi" w:cstheme="majorBidi"/>
          <w:sz w:val="24"/>
          <w:szCs w:val="24"/>
        </w:rPr>
        <w:t xml:space="preserve">oir été identifié par une identification de bureau </w:t>
      </w:r>
      <w:r w:rsidR="001704A8" w:rsidRPr="001704A8">
        <w:rPr>
          <w:rFonts w:asciiTheme="majorBidi" w:hAnsiTheme="majorBidi" w:cstheme="majorBidi"/>
          <w:sz w:val="24"/>
          <w:szCs w:val="24"/>
        </w:rPr>
        <w:t>d’enregistrement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R</m:t>
        </m:r>
      </m:oMath>
      <w:r w:rsidRPr="001704A8">
        <w:rPr>
          <w:rFonts w:asciiTheme="majorBidi" w:hAnsiTheme="majorBidi" w:cstheme="majorBidi"/>
          <w:sz w:val="24"/>
          <w:szCs w:val="24"/>
        </w:rPr>
        <w:t xml:space="preserve">, soumet un vote à </w:t>
      </w:r>
      <w:r w:rsidR="00D80174">
        <w:rPr>
          <w:rFonts w:asciiTheme="majorBidi" w:hAnsiTheme="majorBidi" w:cstheme="majorBidi"/>
          <w:sz w:val="24"/>
          <w:szCs w:val="24"/>
        </w:rPr>
        <w:t>au bureau de</w:t>
      </w:r>
      <w:r w:rsidRPr="001704A8">
        <w:rPr>
          <w:rFonts w:asciiTheme="majorBidi" w:hAnsiTheme="majorBidi" w:cstheme="majorBidi"/>
          <w:sz w:val="24"/>
          <w:szCs w:val="24"/>
        </w:rPr>
        <w:t xml:space="preserve"> comptage </w:t>
      </w:r>
      <m:oMath>
        <m:r>
          <w:rPr>
            <w:rFonts w:ascii="Cambria Math" w:hAnsi="Cambria Math" w:cstheme="majorBidi"/>
            <w:sz w:val="24"/>
            <w:szCs w:val="24"/>
          </w:rPr>
          <m:t>T</m:t>
        </m:r>
      </m:oMath>
      <w:r w:rsidRPr="001704A8">
        <w:rPr>
          <w:rFonts w:asciiTheme="majorBidi" w:hAnsiTheme="majorBidi" w:cstheme="majorBidi"/>
          <w:sz w:val="24"/>
          <w:szCs w:val="24"/>
        </w:rPr>
        <w:t xml:space="preserve"> sous l'autorité d'un juge </w:t>
      </w:r>
      <w:r w:rsidR="00D80174" w:rsidRPr="001704A8">
        <w:rPr>
          <w:rFonts w:asciiTheme="majorBidi" w:hAnsiTheme="majorBidi" w:cstheme="majorBidi"/>
          <w:sz w:val="24"/>
          <w:szCs w:val="24"/>
        </w:rPr>
        <w:t>unique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J</m:t>
        </m:r>
      </m:oMath>
      <w:r w:rsidRPr="001704A8">
        <w:rPr>
          <w:rFonts w:asciiTheme="majorBidi" w:hAnsiTheme="majorBidi" w:cstheme="majorBidi"/>
          <w:sz w:val="24"/>
          <w:szCs w:val="24"/>
        </w:rPr>
        <w:t xml:space="preserve">. Dans ce protocole, nous espérons que le juge </w:t>
      </w:r>
      <w:r w:rsidR="001704A8">
        <w:rPr>
          <w:rFonts w:asciiTheme="majorBidi" w:hAnsiTheme="majorBidi" w:cstheme="majorBidi"/>
          <w:sz w:val="24"/>
          <w:szCs w:val="24"/>
        </w:rPr>
        <w:t>va</w:t>
      </w:r>
      <w:r w:rsidRPr="001704A8">
        <w:rPr>
          <w:rFonts w:asciiTheme="majorBidi" w:hAnsiTheme="majorBidi" w:cstheme="majorBidi"/>
          <w:sz w:val="24"/>
          <w:szCs w:val="24"/>
        </w:rPr>
        <w:t xml:space="preserve"> coopérer avec l'un des signataires</w:t>
      </w:r>
      <w:r w:rsidR="001704A8">
        <w:rPr>
          <w:rFonts w:asciiTheme="majorBidi" w:hAnsiTheme="majorBidi" w:cstheme="majorBidi"/>
          <w:sz w:val="24"/>
          <w:szCs w:val="24"/>
        </w:rPr>
        <w:t>,</w:t>
      </w:r>
      <w:r w:rsidR="00B04606">
        <w:rPr>
          <w:rFonts w:asciiTheme="majorBidi" w:hAnsiTheme="majorBidi" w:cstheme="majorBidi"/>
          <w:sz w:val="24"/>
          <w:szCs w:val="24"/>
        </w:rPr>
        <w:t xml:space="preserve"> signer </w:t>
      </w:r>
      <w:r w:rsidRPr="001704A8">
        <w:rPr>
          <w:rFonts w:asciiTheme="majorBidi" w:hAnsiTheme="majorBidi" w:cstheme="majorBidi"/>
          <w:sz w:val="24"/>
          <w:szCs w:val="24"/>
        </w:rPr>
        <w:t>les messages qu'il reçoit, de garder secrète sa clé privée de signature</w:t>
      </w:r>
      <w:r w:rsidR="001704A8">
        <w:rPr>
          <w:rFonts w:asciiTheme="majorBidi" w:hAnsiTheme="majorBidi" w:cstheme="majorBidi"/>
          <w:sz w:val="24"/>
          <w:szCs w:val="24"/>
        </w:rPr>
        <w:t>,</w:t>
      </w:r>
      <w:r w:rsidRPr="001704A8">
        <w:rPr>
          <w:rFonts w:asciiTheme="majorBidi" w:hAnsiTheme="majorBidi" w:cstheme="majorBidi"/>
          <w:sz w:val="24"/>
          <w:szCs w:val="24"/>
        </w:rPr>
        <w:t xml:space="preserve"> et être honnête lors de la procédure consacrée à la résolution des conflits.</w:t>
      </w:r>
    </w:p>
    <w:p w:rsidR="00DF1DD1" w:rsidRPr="00817227" w:rsidRDefault="00DF1DD1" w:rsidP="00D80174">
      <w:pPr>
        <w:pStyle w:val="Paragraphedeliste"/>
        <w:spacing w:line="360" w:lineRule="auto"/>
        <w:ind w:left="0"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Le schéma de vote qui sera présenté dans ce </w:t>
      </w:r>
      <w:r w:rsidR="00D80174">
        <w:rPr>
          <w:rFonts w:asciiTheme="majorBidi" w:hAnsiTheme="majorBidi" w:cstheme="majorBidi"/>
          <w:sz w:val="24"/>
          <w:szCs w:val="24"/>
        </w:rPr>
        <w:t>mémoire</w:t>
      </w:r>
      <w:r w:rsidRPr="00817227">
        <w:rPr>
          <w:rFonts w:asciiTheme="majorBidi" w:hAnsiTheme="majorBidi" w:cstheme="majorBidi"/>
          <w:sz w:val="24"/>
          <w:szCs w:val="24"/>
        </w:rPr>
        <w:t xml:space="preserve">. Il tente de concilier les différentes exigences présentées en deuxième chapitre  en combinant les meilleures techniques proposées dans ce </w:t>
      </w:r>
      <w:r w:rsidR="00D80174">
        <w:rPr>
          <w:rFonts w:asciiTheme="majorBidi" w:hAnsiTheme="majorBidi" w:cstheme="majorBidi"/>
          <w:sz w:val="24"/>
          <w:szCs w:val="24"/>
        </w:rPr>
        <w:t>mémoire</w:t>
      </w:r>
      <w:r w:rsidRPr="00817227">
        <w:rPr>
          <w:rFonts w:asciiTheme="majorBidi" w:hAnsiTheme="majorBidi" w:cstheme="majorBidi"/>
          <w:sz w:val="24"/>
          <w:szCs w:val="24"/>
        </w:rPr>
        <w:t>. Voici celles qui ont été retenues pour l’élab</w:t>
      </w:r>
      <w:r w:rsidR="00B04606">
        <w:rPr>
          <w:rFonts w:asciiTheme="majorBidi" w:hAnsiTheme="majorBidi" w:cstheme="majorBidi"/>
          <w:sz w:val="24"/>
          <w:szCs w:val="24"/>
        </w:rPr>
        <w:t>oration de notre schéma proposé</w:t>
      </w:r>
      <w:r w:rsidRPr="00817227">
        <w:rPr>
          <w:rFonts w:asciiTheme="majorBidi" w:hAnsiTheme="majorBidi" w:cstheme="majorBidi"/>
          <w:sz w:val="24"/>
          <w:szCs w:val="24"/>
        </w:rPr>
        <w:t>.</w:t>
      </w:r>
    </w:p>
    <w:p w:rsidR="00DF1DD1" w:rsidRPr="00817227" w:rsidRDefault="00DF1DD1" w:rsidP="00D80174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(1) Isoloir mental :</w:t>
      </w:r>
      <w:r w:rsidRPr="00817227">
        <w:rPr>
          <w:rFonts w:asciiTheme="majorBidi" w:hAnsiTheme="majorBidi" w:cstheme="majorBidi"/>
          <w:sz w:val="24"/>
          <w:szCs w:val="24"/>
        </w:rPr>
        <w:t xml:space="preserve"> L’idée étant d’instaurer un isoloir mental chez le votant tel qu’il pourrait voter à côté de n’importe qui et que cette personne soit dans</w:t>
      </w:r>
      <w:r w:rsidR="00B04606">
        <w:rPr>
          <w:rFonts w:asciiTheme="majorBidi" w:hAnsiTheme="majorBidi" w:cstheme="majorBidi"/>
          <w:sz w:val="24"/>
          <w:szCs w:val="24"/>
        </w:rPr>
        <w:t xml:space="preserve"> l’incapacité de savoir pour qu’</w:t>
      </w:r>
      <w:r w:rsidRPr="00817227">
        <w:rPr>
          <w:rFonts w:asciiTheme="majorBidi" w:hAnsiTheme="majorBidi" w:cstheme="majorBidi"/>
          <w:sz w:val="24"/>
          <w:szCs w:val="24"/>
        </w:rPr>
        <w:t xml:space="preserve"> il vote. Son vote est publiquement visible de tout le monde et personne n’est en mesure d’en déduire quoi que ce soit. Cette technique traite </w:t>
      </w:r>
      <w:r w:rsidR="00D80174">
        <w:rPr>
          <w:rFonts w:asciiTheme="majorBidi" w:hAnsiTheme="majorBidi" w:cstheme="majorBidi"/>
          <w:sz w:val="24"/>
          <w:szCs w:val="24"/>
        </w:rPr>
        <w:t>le</w:t>
      </w:r>
      <w:r w:rsidRPr="00817227">
        <w:rPr>
          <w:rFonts w:asciiTheme="majorBidi" w:hAnsiTheme="majorBidi" w:cstheme="majorBidi"/>
          <w:sz w:val="24"/>
          <w:szCs w:val="24"/>
        </w:rPr>
        <w:t xml:space="preserve"> problème d’</w:t>
      </w:r>
      <w:r w:rsidRPr="00817227">
        <w:rPr>
          <w:rFonts w:asciiTheme="majorBidi" w:hAnsiTheme="majorBidi" w:cstheme="majorBidi"/>
          <w:i/>
          <w:iCs/>
          <w:sz w:val="24"/>
          <w:szCs w:val="24"/>
        </w:rPr>
        <w:t>incoercibilité</w:t>
      </w:r>
      <w:r w:rsidRPr="00817227">
        <w:rPr>
          <w:rFonts w:asciiTheme="majorBidi" w:hAnsiTheme="majorBidi" w:cstheme="majorBidi"/>
          <w:sz w:val="24"/>
          <w:szCs w:val="24"/>
        </w:rPr>
        <w:t>.</w:t>
      </w:r>
    </w:p>
    <w:p w:rsidR="00DF1DD1" w:rsidRPr="00817227" w:rsidRDefault="00DF1DD1" w:rsidP="003C207A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 xml:space="preserve">(2) Comptage par arbre : </w:t>
      </w:r>
      <w:r w:rsidRPr="00817227">
        <w:rPr>
          <w:rFonts w:asciiTheme="majorBidi" w:hAnsiTheme="majorBidi" w:cstheme="majorBidi"/>
          <w:sz w:val="24"/>
          <w:szCs w:val="24"/>
        </w:rPr>
        <w:t xml:space="preserve">Le comptage par arbre permet au votant de contribuer à la vérification du comptage des votes de manière positive et s’attend à ce que les autres votants fassent de même. Cette technique traite </w:t>
      </w:r>
      <w:r w:rsidR="00D80174">
        <w:rPr>
          <w:rFonts w:asciiTheme="majorBidi" w:hAnsiTheme="majorBidi" w:cstheme="majorBidi"/>
          <w:sz w:val="24"/>
          <w:szCs w:val="24"/>
        </w:rPr>
        <w:t>le</w:t>
      </w:r>
      <w:r w:rsidRPr="00817227">
        <w:rPr>
          <w:rFonts w:asciiTheme="majorBidi" w:hAnsiTheme="majorBidi" w:cstheme="majorBidi"/>
          <w:sz w:val="24"/>
          <w:szCs w:val="24"/>
        </w:rPr>
        <w:t xml:space="preserve"> problème de </w:t>
      </w:r>
      <w:r w:rsidRPr="00817227">
        <w:rPr>
          <w:rFonts w:asciiTheme="majorBidi" w:hAnsiTheme="majorBidi" w:cstheme="majorBidi"/>
          <w:i/>
          <w:iCs/>
          <w:sz w:val="24"/>
          <w:szCs w:val="24"/>
        </w:rPr>
        <w:t xml:space="preserve">vérifiabilité </w:t>
      </w:r>
      <w:r w:rsidR="003C207A">
        <w:rPr>
          <w:rFonts w:asciiTheme="majorBidi" w:hAnsiTheme="majorBidi" w:cstheme="majorBidi"/>
          <w:i/>
          <w:iCs/>
          <w:sz w:val="24"/>
          <w:szCs w:val="24"/>
        </w:rPr>
        <w:t>individuelle</w:t>
      </w:r>
      <w:r w:rsidRPr="00817227">
        <w:rPr>
          <w:rFonts w:asciiTheme="majorBidi" w:hAnsiTheme="majorBidi" w:cstheme="majorBidi"/>
          <w:sz w:val="24"/>
          <w:szCs w:val="24"/>
        </w:rPr>
        <w:t>.</w:t>
      </w:r>
    </w:p>
    <w:p w:rsidR="00713088" w:rsidRDefault="00DF1DD1" w:rsidP="00713088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C207A">
        <w:rPr>
          <w:rFonts w:asciiTheme="majorBidi" w:hAnsiTheme="majorBidi" w:cstheme="majorBidi"/>
          <w:b/>
          <w:bCs/>
          <w:sz w:val="24"/>
          <w:szCs w:val="24"/>
        </w:rPr>
        <w:t>(3) Schéma de signature triparti :</w:t>
      </w:r>
      <w:r w:rsidR="003C207A" w:rsidRPr="003C207A">
        <w:rPr>
          <w:rFonts w:asciiTheme="majorBidi" w:hAnsiTheme="majorBidi" w:cstheme="majorBidi"/>
          <w:sz w:val="24"/>
          <w:szCs w:val="24"/>
        </w:rPr>
        <w:t xml:space="preserve"> Cette signature à seuil est basée sur une </w:t>
      </w:r>
      <m:oMath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2,3</m:t>
            </m:r>
          </m:e>
        </m:d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seuil</m:t>
        </m:r>
      </m:oMath>
      <w:r w:rsidR="003C207A" w:rsidRPr="003C207A">
        <w:rPr>
          <w:rFonts w:asciiTheme="majorBidi" w:hAnsiTheme="majorBidi" w:cstheme="majorBidi"/>
          <w:sz w:val="24"/>
          <w:szCs w:val="24"/>
        </w:rPr>
        <w:t xml:space="preserve"> cryptographique et des signatures RSA, cela permet au votant de posséder un reçu non-utilisable par d’autres personnes que lui et un juge. Ce schéma de signature traite le problème de </w:t>
      </w:r>
      <w:r w:rsidR="003C207A" w:rsidRPr="003C207A">
        <w:rPr>
          <w:rFonts w:asciiTheme="majorBidi" w:hAnsiTheme="majorBidi" w:cstheme="majorBidi"/>
          <w:i/>
          <w:iCs/>
          <w:sz w:val="24"/>
          <w:szCs w:val="24"/>
        </w:rPr>
        <w:t>vérifiabilité universelle</w:t>
      </w:r>
    </w:p>
    <w:p w:rsidR="00CD4F98" w:rsidRPr="00713088" w:rsidRDefault="00CD4F98" w:rsidP="00713088">
      <w:pPr>
        <w:pStyle w:val="Paragraphedeliste"/>
        <w:numPr>
          <w:ilvl w:val="0"/>
          <w:numId w:val="25"/>
        </w:num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713088">
        <w:rPr>
          <w:rFonts w:asciiTheme="majorBidi" w:hAnsiTheme="majorBidi" w:cstheme="majorBidi"/>
          <w:b/>
          <w:bCs/>
          <w:sz w:val="24"/>
          <w:szCs w:val="24"/>
        </w:rPr>
        <w:t>Notation</w:t>
      </w:r>
      <w:r w:rsidR="00086289" w:rsidRPr="00713088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0A6E41" w:rsidRPr="00713088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CD4F98" w:rsidRPr="00817227" w:rsidRDefault="000A6E41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 xml:space="preserve">A→B : m </m:t>
        </m:r>
      </m:oMath>
      <w:r w:rsidR="006B5692" w:rsidRPr="00817227">
        <w:rPr>
          <w:rFonts w:asciiTheme="majorBidi" w:hAnsiTheme="majorBidi" w:cstheme="majorBidi"/>
          <w:sz w:val="24"/>
          <w:szCs w:val="24"/>
        </w:rPr>
        <w:t>: A envoie le message m à B ;</w:t>
      </w:r>
    </w:p>
    <w:p w:rsidR="00CD4F98" w:rsidRPr="00817227" w:rsidRDefault="000A6E41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A</m:t>
        </m:r>
        <m:box>
          <m:boxPr>
            <m:opEmu m:val="1"/>
            <m:ctrlPr>
              <w:rPr>
                <w:rFonts w:ascii="Cambria Math" w:hAnsi="Cambria Math" w:cstheme="majorBidi"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theme="majorBidi"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é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coutable</m:t>
                </m:r>
              </m:e>
            </m:groupChr>
          </m:e>
        </m:box>
        <m:r>
          <w:rPr>
            <w:rFonts w:ascii="Cambria Math" w:hAnsi="Cambria Math" w:cstheme="majorBidi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 xml:space="preserve"> : </m:t>
        </m:r>
        <m:r>
          <w:rPr>
            <w:rFonts w:ascii="Cambria Math" w:hAnsi="Cambria Math" w:cstheme="majorBidi"/>
            <w:sz w:val="24"/>
            <w:szCs w:val="24"/>
          </w:rPr>
          <m:t>m</m:t>
        </m:r>
      </m:oMath>
      <w:r w:rsidR="00CD4F98" w:rsidRPr="00817227">
        <w:rPr>
          <w:rFonts w:asciiTheme="majorBidi" w:hAnsiTheme="majorBidi" w:cstheme="majorBidi"/>
          <w:sz w:val="24"/>
          <w:szCs w:val="24"/>
        </w:rPr>
        <w:t xml:space="preserve">  A envoie le message m à B via un canal inécoutable</w:t>
      </w:r>
      <w:r w:rsidR="006B5692" w:rsidRPr="00817227">
        <w:rPr>
          <w:rFonts w:asciiTheme="majorBidi" w:hAnsiTheme="majorBidi" w:cstheme="majorBidi"/>
          <w:sz w:val="24"/>
          <w:szCs w:val="24"/>
        </w:rPr>
        <w:t> ;</w:t>
      </w:r>
    </w:p>
    <w:p w:rsidR="00CD4F98" w:rsidRPr="00817227" w:rsidRDefault="00F444ED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L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{·}</m:t>
        </m:r>
      </m:oMath>
      <w:r w:rsidR="00CD4F98" w:rsidRPr="00817227">
        <w:rPr>
          <w:rFonts w:asciiTheme="majorBidi" w:hAnsiTheme="majorBidi" w:cstheme="majorBidi"/>
          <w:sz w:val="24"/>
          <w:szCs w:val="24"/>
        </w:rPr>
        <w:t xml:space="preserve"> : Chiffrement avec la clé publique de </w:t>
      </w:r>
      <w:r w:rsidR="006B5692" w:rsidRPr="00817227">
        <w:rPr>
          <w:rFonts w:asciiTheme="majorBidi" w:hAnsiTheme="majorBidi" w:cstheme="majorBidi"/>
          <w:sz w:val="24"/>
          <w:szCs w:val="24"/>
        </w:rPr>
        <w:t>L ;</w:t>
      </w:r>
    </w:p>
    <w:p w:rsidR="00CD4F98" w:rsidRPr="00817227" w:rsidRDefault="00F444ED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L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{·}</m:t>
        </m:r>
      </m:oMath>
      <w:r w:rsidR="00CD4F98" w:rsidRPr="00817227">
        <w:rPr>
          <w:rFonts w:asciiTheme="majorBidi" w:hAnsiTheme="majorBidi" w:cstheme="majorBidi"/>
          <w:sz w:val="24"/>
          <w:szCs w:val="24"/>
        </w:rPr>
        <w:t xml:space="preserve"> : Déchiffrement avec la clé privé de </w:t>
      </w:r>
      <w:r w:rsidR="006B5692" w:rsidRPr="00817227">
        <w:rPr>
          <w:rFonts w:asciiTheme="majorBidi" w:hAnsiTheme="majorBidi" w:cstheme="majorBidi"/>
          <w:sz w:val="24"/>
          <w:szCs w:val="24"/>
        </w:rPr>
        <w:t>L ;</w:t>
      </w:r>
    </w:p>
    <w:p w:rsidR="00CD4F98" w:rsidRPr="00817227" w:rsidRDefault="000E62E8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h</m:t>
        </m:r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(m)</m:t>
        </m:r>
      </m:oMath>
      <w:r w:rsidR="000A6E41" w:rsidRPr="00817227">
        <w:rPr>
          <w:rFonts w:asciiTheme="majorBidi" w:hAnsiTheme="majorBidi" w:cstheme="majorBidi"/>
          <w:sz w:val="24"/>
          <w:szCs w:val="24"/>
        </w:rPr>
        <w:t> :</w:t>
      </w:r>
      <w:r w:rsidR="009C150E" w:rsidRPr="00817227">
        <w:rPr>
          <w:rFonts w:asciiTheme="majorBidi" w:hAnsiTheme="majorBidi" w:cstheme="majorBidi"/>
          <w:sz w:val="24"/>
          <w:szCs w:val="24"/>
        </w:rPr>
        <w:t xml:space="preserve"> hachage du message</w:t>
      </w:r>
      <m:oMath>
        <m:r>
          <w:rPr>
            <w:rFonts w:ascii="Cambria Math" w:hAnsi="Cambria Math" w:cstheme="majorBidi"/>
            <w:sz w:val="24"/>
            <w:szCs w:val="24"/>
          </w:rPr>
          <m:t>m</m:t>
        </m:r>
      </m:oMath>
      <w:r w:rsidR="009C150E" w:rsidRPr="00817227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9C150E" w:rsidRPr="00817227">
        <w:rPr>
          <w:rFonts w:asciiTheme="majorBidi" w:hAnsiTheme="majorBidi" w:cstheme="majorBidi"/>
          <w:sz w:val="24"/>
          <w:szCs w:val="24"/>
        </w:rPr>
        <w:t>sans clé;</w:t>
      </w:r>
    </w:p>
    <w:p w:rsidR="009C150E" w:rsidRPr="00817227" w:rsidRDefault="009C150E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hmac</m:t>
        </m:r>
        <m:d>
          <m:dPr>
            <m:ctrlPr>
              <w:rPr>
                <w:rFonts w:ascii="Cambria Math" w:hAnsi="Cambria Math" w:cstheme="majorBidi"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,</m:t>
            </m:r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</m:d>
      </m:oMath>
      <w:r w:rsidRPr="00817227">
        <w:rPr>
          <w:rFonts w:asciiTheme="majorBidi" w:hAnsiTheme="majorBidi" w:cstheme="majorBidi"/>
          <w:sz w:val="24"/>
          <w:szCs w:val="24"/>
        </w:rPr>
        <w:t xml:space="preserve"> : hachage du message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m</m:t>
        </m:r>
      </m:oMath>
      <w:r w:rsidRPr="00817227">
        <w:rPr>
          <w:rFonts w:asciiTheme="majorBidi" w:hAnsiTheme="majorBidi" w:cstheme="majorBidi"/>
          <w:sz w:val="24"/>
          <w:szCs w:val="24"/>
        </w:rPr>
        <w:t xml:space="preserve"> avec clé </w:t>
      </w:r>
      <m:oMath>
        <m:r>
          <w:rPr>
            <w:rFonts w:ascii="Cambria Math" w:hAnsi="Cambria Math" w:cstheme="majorBidi"/>
            <w:sz w:val="24"/>
            <w:szCs w:val="24"/>
          </w:rPr>
          <m:t>k</m:t>
        </m:r>
      </m:oMath>
      <w:r w:rsidRPr="00817227">
        <w:rPr>
          <w:rFonts w:asciiTheme="majorBidi" w:hAnsiTheme="majorBidi" w:cstheme="majorBidi"/>
          <w:sz w:val="24"/>
          <w:szCs w:val="24"/>
        </w:rPr>
        <w:t xml:space="preserve"> HMAC-SHA2 ;</w:t>
      </w:r>
    </w:p>
    <w:p w:rsidR="00CD4F98" w:rsidRPr="00817227" w:rsidRDefault="00481797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w:lastRenderedPageBreak/>
          <m:t>#</m:t>
        </m:r>
      </m:oMath>
      <w:r w:rsidR="00CD4F98" w:rsidRPr="00817227">
        <w:rPr>
          <w:rFonts w:asciiTheme="majorBidi" w:hAnsiTheme="majorBidi" w:cstheme="majorBidi"/>
          <w:sz w:val="24"/>
          <w:szCs w:val="24"/>
        </w:rPr>
        <w:t xml:space="preserve"> : Séparateur ;</w:t>
      </w:r>
    </w:p>
    <w:p w:rsidR="000B1573" w:rsidRPr="00817227" w:rsidRDefault="00F444ED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masque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(</m:t>
        </m:r>
        <m:r>
          <w:rPr>
            <w:rFonts w:ascii="Cambria Math" w:hAnsi="Cambria Math" w:cstheme="majorBidi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) </m:t>
        </m:r>
      </m:oMath>
      <w:r w:rsidR="00CB1F3D" w:rsidRPr="00817227">
        <w:rPr>
          <w:rFonts w:asciiTheme="majorBidi" w:hAnsiTheme="majorBidi" w:cstheme="majorBidi"/>
          <w:sz w:val="24"/>
          <w:szCs w:val="24"/>
        </w:rPr>
        <w:t>: camoufle</w:t>
      </w:r>
      <w:r w:rsidR="00F030B3" w:rsidRPr="00817227">
        <w:rPr>
          <w:rFonts w:asciiTheme="majorBidi" w:hAnsiTheme="majorBidi" w:cstheme="majorBidi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sz w:val="24"/>
            <w:szCs w:val="24"/>
          </w:rPr>
          <m:t>m</m:t>
        </m:r>
      </m:oMath>
      <w:r w:rsidR="00F030B3" w:rsidRPr="00817227">
        <w:rPr>
          <w:rFonts w:asciiTheme="majorBidi" w:hAnsiTheme="majorBidi" w:cstheme="majorBidi"/>
          <w:sz w:val="24"/>
          <w:szCs w:val="24"/>
        </w:rPr>
        <w:t xml:space="preserve"> en utilisant un facteur de camouflage aléatoire </w:t>
      </w:r>
      <m:oMath>
        <m:r>
          <w:rPr>
            <w:rFonts w:ascii="Cambria Math" w:hAnsi="Cambria Math" w:cstheme="majorBidi"/>
            <w:sz w:val="24"/>
            <w:szCs w:val="24"/>
          </w:rPr>
          <m:t>k </m:t>
        </m:r>
      </m:oMath>
      <w:r w:rsidR="00481797" w:rsidRPr="00817227">
        <w:rPr>
          <w:rFonts w:asciiTheme="majorBidi" w:eastAsiaTheme="minorEastAsia" w:hAnsiTheme="majorBidi" w:cstheme="majorBidi"/>
          <w:sz w:val="24"/>
          <w:szCs w:val="24"/>
        </w:rPr>
        <w:t>;</w:t>
      </w:r>
    </w:p>
    <w:p w:rsidR="00253548" w:rsidRPr="00817227" w:rsidRDefault="000E62E8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hAnsi="Cambria Math" w:cstheme="majorBidi"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</m:d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 </m:t>
        </m:r>
      </m:oMath>
      <w:r w:rsidR="00253548" w:rsidRPr="00817227">
        <w:rPr>
          <w:rFonts w:asciiTheme="majorBidi" w:hAnsiTheme="majorBidi" w:cstheme="majorBidi"/>
          <w:sz w:val="24"/>
          <w:szCs w:val="24"/>
        </w:rPr>
        <w:t>:</w:t>
      </w:r>
      <w:r w:rsidR="00481797" w:rsidRPr="00817227">
        <w:rPr>
          <w:rFonts w:asciiTheme="majorBidi" w:hAnsiTheme="majorBidi" w:cstheme="majorBidi"/>
          <w:sz w:val="24"/>
          <w:szCs w:val="24"/>
        </w:rPr>
        <w:t xml:space="preserve"> Signature sur le message </w:t>
      </w:r>
      <m:oMath>
        <m:r>
          <w:rPr>
            <w:rFonts w:ascii="Cambria Math" w:hAnsi="Cambria Math" w:cstheme="majorBidi"/>
            <w:sz w:val="24"/>
            <w:szCs w:val="24"/>
          </w:rPr>
          <m:t>m</m:t>
        </m:r>
      </m:oMath>
      <w:r w:rsidR="00481797" w:rsidRPr="00817227">
        <w:rPr>
          <w:rFonts w:asciiTheme="majorBidi" w:hAnsiTheme="majorBidi" w:cstheme="majorBidi"/>
          <w:sz w:val="24"/>
          <w:szCs w:val="24"/>
        </w:rPr>
        <w:t> ;</w:t>
      </w:r>
    </w:p>
    <w:p w:rsidR="00253548" w:rsidRPr="00817227" w:rsidRDefault="00F444ED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L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(</m:t>
        </m:r>
        <m:r>
          <w:rPr>
            <w:rFonts w:ascii="Cambria Math" w:hAnsi="Cambria Math" w:cstheme="majorBidi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) </m:t>
        </m:r>
      </m:oMath>
      <w:r w:rsidR="00CB1F3D" w:rsidRPr="00817227">
        <w:rPr>
          <w:rFonts w:asciiTheme="majorBidi" w:hAnsiTheme="majorBidi" w:cstheme="majorBidi"/>
          <w:sz w:val="24"/>
          <w:szCs w:val="24"/>
        </w:rPr>
        <w:t>: Signature</w:t>
      </w:r>
      <w:r w:rsidR="00481797" w:rsidRPr="00817227">
        <w:rPr>
          <w:rFonts w:asciiTheme="majorBidi" w:hAnsiTheme="majorBidi" w:cstheme="majorBidi"/>
          <w:sz w:val="24"/>
          <w:szCs w:val="24"/>
        </w:rPr>
        <w:t xml:space="preserve"> de L sur le message </w:t>
      </w:r>
      <m:oMath>
        <m:r>
          <w:rPr>
            <w:rFonts w:ascii="Cambria Math" w:hAnsi="Cambria Math" w:cstheme="majorBidi"/>
            <w:sz w:val="24"/>
            <w:szCs w:val="24"/>
          </w:rPr>
          <m:t>m</m:t>
        </m:r>
      </m:oMath>
      <w:r w:rsidR="00481797" w:rsidRPr="00817227">
        <w:rPr>
          <w:rFonts w:asciiTheme="majorBidi" w:hAnsiTheme="majorBidi" w:cstheme="majorBidi"/>
          <w:sz w:val="24"/>
          <w:szCs w:val="24"/>
        </w:rPr>
        <w:t> ;</w:t>
      </w:r>
    </w:p>
    <w:p w:rsidR="00183B27" w:rsidRPr="00817227" w:rsidRDefault="00F444ED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  <w:r w:rsidR="00183B27" w:rsidRPr="00817227">
        <w:rPr>
          <w:rFonts w:asciiTheme="majorBidi" w:eastAsiaTheme="minorEastAsia" w:hAnsiTheme="majorBidi" w:cstheme="majorBidi"/>
          <w:iCs/>
          <w:sz w:val="24"/>
          <w:szCs w:val="24"/>
        </w:rPr>
        <w:t> </w:t>
      </w:r>
      <w:r w:rsidR="00CB1F3D" w:rsidRPr="00817227">
        <w:rPr>
          <w:rFonts w:asciiTheme="majorBidi" w:eastAsiaTheme="minorEastAsia" w:hAnsiTheme="majorBidi" w:cstheme="majorBidi"/>
          <w:iCs/>
          <w:sz w:val="24"/>
          <w:szCs w:val="24"/>
        </w:rPr>
        <w:t>:</w:t>
      </w:r>
      <w:r w:rsidR="00CB1F3D">
        <w:rPr>
          <w:rFonts w:asciiTheme="majorBidi" w:eastAsiaTheme="minorEastAsia" w:hAnsiTheme="majorBidi" w:cstheme="majorBidi"/>
          <w:iCs/>
          <w:sz w:val="24"/>
          <w:szCs w:val="24"/>
        </w:rPr>
        <w:t xml:space="preserve"> un</w:t>
      </w:r>
      <w:r w:rsidR="00B04606">
        <w:rPr>
          <w:rFonts w:asciiTheme="majorBidi" w:eastAsiaTheme="minorEastAsia" w:hAnsiTheme="majorBidi" w:cstheme="majorBidi"/>
          <w:iCs/>
          <w:sz w:val="24"/>
          <w:szCs w:val="24"/>
        </w:rPr>
        <w:t xml:space="preserve"> reçu r crée</w:t>
      </w:r>
      <w:r w:rsidR="001C5FA7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du vote b coulé par V</w:t>
      </w:r>
      <w:r w:rsidR="00265C8E" w:rsidRPr="00817227">
        <w:rPr>
          <w:rFonts w:asciiTheme="majorBidi" w:eastAsiaTheme="minorEastAsia" w:hAnsiTheme="majorBidi" w:cstheme="majorBidi"/>
          <w:iCs/>
          <w:sz w:val="24"/>
          <w:szCs w:val="24"/>
        </w:rPr>
        <w:t>;</w:t>
      </w:r>
    </w:p>
    <w:p w:rsidR="00265C8E" w:rsidRPr="00817227" w:rsidRDefault="00265C8E" w:rsidP="008D1CD3">
      <w:pPr>
        <w:pStyle w:val="Paragraphedeliste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0"/>
            <w:szCs w:val="20"/>
          </w:rPr>
          <m:t>A</m:t>
        </m:r>
        <m:groupChr>
          <m:groupChrPr>
            <m:chr m:val="↔"/>
            <m:pos m:val="top"/>
            <m:ctrlPr>
              <w:rPr>
                <w:rFonts w:ascii="Cambria Math" w:hAnsi="Cambria Math" w:cstheme="majorBidi"/>
                <w:i/>
                <w:sz w:val="20"/>
                <w:szCs w:val="20"/>
              </w:rPr>
            </m:ctrlPr>
          </m:groupChrPr>
          <m:e>
            <m:r>
              <w:rPr>
                <w:rFonts w:ascii="Cambria Math" w:hAnsi="Cambria Math" w:cstheme="majorBidi"/>
                <w:sz w:val="20"/>
                <w:szCs w:val="20"/>
                <w:lang w:val="en-US"/>
              </w:rPr>
              <m:t>aut</m:t>
            </m:r>
            <m:r>
              <w:rPr>
                <w:rFonts w:ascii="Cambria Math" w:hAnsi="Cambria Math" w:cstheme="majorBidi"/>
                <w:sz w:val="20"/>
                <w:szCs w:val="20"/>
              </w:rPr>
              <m:t>h</m:t>
            </m:r>
            <m:r>
              <w:rPr>
                <w:rFonts w:ascii="Cambria Math" w:hAnsi="Cambria Math" w:cstheme="majorBidi"/>
                <w:sz w:val="20"/>
                <w:szCs w:val="20"/>
                <w:lang w:val="en-US"/>
              </w:rPr>
              <m:t>entication</m:t>
            </m:r>
          </m:e>
        </m:groupChr>
        <m:r>
          <w:rPr>
            <w:rFonts w:ascii="Cambria Math" w:hAnsi="Cambria Math" w:cstheme="majorBidi"/>
            <w:sz w:val="20"/>
            <w:szCs w:val="20"/>
          </w:rPr>
          <m:t>B:I</m:t>
        </m:r>
      </m:oMath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 : l'authentification mutuelle des entités A et B en </w:t>
      </w:r>
      <w:r w:rsidR="00B04606">
        <w:rPr>
          <w:rFonts w:asciiTheme="majorBidi" w:eastAsiaTheme="minorEastAsia" w:hAnsiTheme="majorBidi" w:cstheme="majorBidi"/>
          <w:sz w:val="24"/>
          <w:szCs w:val="24"/>
        </w:rPr>
        <w:t>utilisant</w:t>
      </w:r>
      <w:r w:rsidR="006A6365" w:rsidRPr="00817227">
        <w:rPr>
          <w:rFonts w:asciiTheme="majorBidi" w:eastAsiaTheme="minorEastAsia" w:hAnsiTheme="majorBidi" w:cstheme="majorBidi"/>
          <w:sz w:val="24"/>
          <w:szCs w:val="24"/>
        </w:rPr>
        <w:t xml:space="preserve"> les information</w:t>
      </w:r>
      <w:r w:rsidR="00DF1EAF" w:rsidRPr="00817227">
        <w:rPr>
          <w:rFonts w:asciiTheme="majorBidi" w:eastAsiaTheme="minorEastAsia" w:hAnsiTheme="majorBidi" w:cstheme="majorBidi"/>
          <w:sz w:val="24"/>
          <w:szCs w:val="24"/>
        </w:rPr>
        <w:t>s</w:t>
      </w:r>
      <w:r w:rsidR="006A6365" w:rsidRPr="00817227">
        <w:rPr>
          <w:rFonts w:asciiTheme="majorBidi" w:eastAsiaTheme="minorEastAsia" w:hAnsiTheme="majorBidi" w:cstheme="majorBidi"/>
          <w:sz w:val="24"/>
          <w:szCs w:val="24"/>
        </w:rPr>
        <w:t xml:space="preserve"> I </w:t>
      </w:r>
      <w:r w:rsidRPr="00817227">
        <w:rPr>
          <w:rFonts w:asciiTheme="majorBidi" w:eastAsiaTheme="minorEastAsia" w:hAnsiTheme="majorBidi" w:cstheme="majorBidi"/>
          <w:sz w:val="24"/>
          <w:szCs w:val="24"/>
        </w:rPr>
        <w:t>;</w:t>
      </w:r>
    </w:p>
    <w:p w:rsidR="00DF1DD1" w:rsidRPr="00EE54B4" w:rsidRDefault="00DF1DD1" w:rsidP="00600099">
      <w:pPr>
        <w:pStyle w:val="Paragraphedeliste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EE54B4">
        <w:rPr>
          <w:rFonts w:asciiTheme="majorBidi" w:hAnsiTheme="majorBidi" w:cstheme="majorBidi"/>
          <w:b/>
          <w:bCs/>
          <w:sz w:val="28"/>
          <w:szCs w:val="28"/>
        </w:rPr>
        <w:t xml:space="preserve">Les principales unités d’un système de </w:t>
      </w:r>
      <w:r w:rsidR="00600099">
        <w:rPr>
          <w:rFonts w:asciiTheme="majorBidi" w:hAnsiTheme="majorBidi" w:cstheme="majorBidi"/>
          <w:b/>
          <w:bCs/>
          <w:sz w:val="28"/>
          <w:szCs w:val="28"/>
        </w:rPr>
        <w:t>i-vote</w:t>
      </w:r>
    </w:p>
    <w:p w:rsidR="00DF1DD1" w:rsidRPr="00817227" w:rsidRDefault="00DF1DD1" w:rsidP="008D1CD3">
      <w:pPr>
        <w:pStyle w:val="Paragraphedeliste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Les votants (</w:t>
      </w:r>
      <m:oMath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Pr="00817227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817227">
        <w:rPr>
          <w:rFonts w:asciiTheme="majorBidi" w:hAnsiTheme="majorBidi" w:cstheme="majorBidi"/>
          <w:sz w:val="24"/>
          <w:szCs w:val="24"/>
        </w:rPr>
        <w:t xml:space="preserve"> : Les votants sont les personnes ayant le droit de voter pour l’élection concernée, </w:t>
      </w:r>
      <w:r w:rsidRPr="00817227">
        <w:rPr>
          <w:rFonts w:asciiTheme="majorBidi" w:hAnsiTheme="majorBidi" w:cstheme="majorBidi"/>
          <w:i/>
          <w:iCs/>
          <w:sz w:val="24"/>
          <w:szCs w:val="24"/>
        </w:rPr>
        <w:t xml:space="preserve">i </w:t>
      </w:r>
      <w:r w:rsidRPr="00817227">
        <w:rPr>
          <w:rFonts w:asciiTheme="majorBidi" w:hAnsiTheme="majorBidi" w:cstheme="majorBidi"/>
          <w:sz w:val="24"/>
          <w:szCs w:val="24"/>
        </w:rPr>
        <w:t>étant l’identifiant du votant.</w:t>
      </w:r>
    </w:p>
    <w:p w:rsidR="00DF1DD1" w:rsidRPr="00817227" w:rsidRDefault="00DF1DD1" w:rsidP="0048005A">
      <w:pPr>
        <w:pStyle w:val="Paragraphedeliste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Le</w:t>
      </w:r>
      <w:r w:rsidR="0048005A">
        <w:rPr>
          <w:rFonts w:asciiTheme="majorBidi" w:hAnsiTheme="majorBidi" w:cstheme="majorBidi"/>
          <w:b/>
          <w:bCs/>
          <w:sz w:val="24"/>
          <w:szCs w:val="24"/>
        </w:rPr>
        <w:t xml:space="preserve"> bureau</w:t>
      </w:r>
      <w:r w:rsidRPr="00817227">
        <w:rPr>
          <w:rFonts w:asciiTheme="majorBidi" w:hAnsiTheme="majorBidi" w:cstheme="majorBidi"/>
          <w:b/>
          <w:bCs/>
          <w:sz w:val="24"/>
          <w:szCs w:val="24"/>
        </w:rPr>
        <w:t xml:space="preserve"> d’enregistrement (</w:t>
      </w:r>
      <w:r w:rsidRPr="00817227">
        <w:rPr>
          <w:rFonts w:asciiTheme="majorBidi" w:hAnsiTheme="majorBidi" w:cstheme="majorBidi"/>
          <w:b/>
          <w:bCs/>
          <w:i/>
          <w:iCs/>
          <w:sz w:val="24"/>
          <w:szCs w:val="24"/>
        </w:rPr>
        <w:t>R</w:t>
      </w:r>
      <w:r w:rsidRPr="00817227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817227">
        <w:rPr>
          <w:rFonts w:asciiTheme="majorBidi" w:hAnsiTheme="majorBidi" w:cstheme="majorBidi"/>
          <w:sz w:val="24"/>
          <w:szCs w:val="24"/>
        </w:rPr>
        <w:t xml:space="preserve"> : Il</w:t>
      </w:r>
      <w:r w:rsidR="0048005A">
        <w:rPr>
          <w:rFonts w:asciiTheme="majorBidi" w:hAnsiTheme="majorBidi" w:cstheme="majorBidi"/>
          <w:sz w:val="24"/>
          <w:szCs w:val="24"/>
        </w:rPr>
        <w:t xml:space="preserve"> s’occupe</w:t>
      </w:r>
      <w:r w:rsidRPr="00817227">
        <w:rPr>
          <w:rFonts w:asciiTheme="majorBidi" w:hAnsiTheme="majorBidi" w:cstheme="majorBidi"/>
          <w:sz w:val="24"/>
          <w:szCs w:val="24"/>
        </w:rPr>
        <w:t xml:space="preserve"> de l’enregistrement des votants auprès des institutions de votes.</w:t>
      </w:r>
    </w:p>
    <w:p w:rsidR="00DF1DD1" w:rsidRPr="00817227" w:rsidRDefault="00DF1DD1" w:rsidP="008D1CD3">
      <w:pPr>
        <w:pStyle w:val="Paragraphedeliste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Le bureau de comptage (</w:t>
      </w:r>
      <w:r w:rsidRPr="00817227">
        <w:rPr>
          <w:rFonts w:asciiTheme="majorBidi" w:hAnsiTheme="majorBidi" w:cstheme="majorBidi"/>
          <w:b/>
          <w:bCs/>
          <w:i/>
          <w:iCs/>
          <w:sz w:val="24"/>
          <w:szCs w:val="24"/>
        </w:rPr>
        <w:t>T</w:t>
      </w:r>
      <w:r w:rsidRPr="00817227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48005A">
        <w:rPr>
          <w:rFonts w:asciiTheme="majorBidi" w:hAnsiTheme="majorBidi" w:cstheme="majorBidi"/>
          <w:sz w:val="24"/>
          <w:szCs w:val="24"/>
        </w:rPr>
        <w:t xml:space="preserve"> : </w:t>
      </w:r>
      <w:bookmarkStart w:id="0" w:name="_GoBack"/>
      <w:bookmarkEnd w:id="0"/>
      <w:r w:rsidR="0048005A">
        <w:rPr>
          <w:rFonts w:asciiTheme="majorBidi" w:hAnsiTheme="majorBidi" w:cstheme="majorBidi"/>
          <w:sz w:val="24"/>
          <w:szCs w:val="24"/>
        </w:rPr>
        <w:t>Il</w:t>
      </w:r>
      <w:r w:rsidR="0048005A" w:rsidRPr="00817227">
        <w:rPr>
          <w:rFonts w:asciiTheme="majorBidi" w:hAnsiTheme="majorBidi" w:cstheme="majorBidi"/>
          <w:sz w:val="24"/>
          <w:szCs w:val="24"/>
        </w:rPr>
        <w:t xml:space="preserve"> s’occupe</w:t>
      </w:r>
      <w:r w:rsidRPr="00817227">
        <w:rPr>
          <w:rFonts w:asciiTheme="majorBidi" w:hAnsiTheme="majorBidi" w:cstheme="majorBidi"/>
          <w:sz w:val="24"/>
          <w:szCs w:val="24"/>
        </w:rPr>
        <w:t xml:space="preserve"> du comptage des votes.</w:t>
      </w:r>
    </w:p>
    <w:p w:rsidR="00DF1DD1" w:rsidRPr="003338E2" w:rsidRDefault="00DF1DD1" w:rsidP="008D1CD3">
      <w:pPr>
        <w:pStyle w:val="Paragraphedeliste"/>
        <w:numPr>
          <w:ilvl w:val="0"/>
          <w:numId w:val="39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Le juge (</w: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J</m:t>
        </m:r>
      </m:oMath>
      <w:r w:rsidRPr="00817227">
        <w:rPr>
          <w:rFonts w:asciiTheme="majorBidi" w:hAnsiTheme="majorBidi" w:cstheme="majorBidi"/>
          <w:b/>
          <w:bCs/>
          <w:sz w:val="24"/>
          <w:szCs w:val="24"/>
        </w:rPr>
        <w:t xml:space="preserve">) : </w:t>
      </w:r>
      <w:r w:rsidRPr="00817227">
        <w:rPr>
          <w:rFonts w:asciiTheme="majorBidi" w:hAnsiTheme="majorBidi" w:cstheme="majorBidi"/>
          <w:color w:val="0D0D0D" w:themeColor="text1" w:themeTint="F2"/>
          <w:sz w:val="24"/>
          <w:szCs w:val="24"/>
        </w:rPr>
        <w:t>Il s’occupe du</w:t>
      </w:r>
      <w:r w:rsidR="008D1CD3">
        <w:rPr>
          <w:rFonts w:asciiTheme="majorBidi" w:hAnsiTheme="majorBidi" w:cstheme="majorBidi"/>
          <w:color w:val="0D0D0D" w:themeColor="text1" w:themeTint="F2"/>
          <w:sz w:val="24"/>
          <w:szCs w:val="24"/>
        </w:rPr>
        <w:t xml:space="preserve"> </w:t>
      </w:r>
      <w:r w:rsidRPr="00817227">
        <w:rPr>
          <w:rFonts w:asciiTheme="majorBidi" w:hAnsiTheme="majorBidi" w:cstheme="majorBidi"/>
          <w:color w:val="0D0D0D" w:themeColor="text1" w:themeTint="F2"/>
          <w:sz w:val="24"/>
          <w:szCs w:val="24"/>
        </w:rPr>
        <w:t>collabore dans la signature des messages du groupe</w:t>
      </w:r>
      <w:r w:rsidR="003338E2">
        <w:rPr>
          <w:rFonts w:asciiTheme="majorBidi" w:hAnsiTheme="majorBidi" w:cstheme="majorBidi"/>
          <w:color w:val="0D0D0D" w:themeColor="text1" w:themeTint="F2"/>
          <w:sz w:val="24"/>
          <w:szCs w:val="24"/>
        </w:rPr>
        <w:t>.</w:t>
      </w:r>
    </w:p>
    <w:p w:rsidR="003338E2" w:rsidRPr="00817227" w:rsidRDefault="003338E2" w:rsidP="003338E2">
      <w:pPr>
        <w:pStyle w:val="Paragraphedeliste"/>
        <w:tabs>
          <w:tab w:val="left" w:pos="426"/>
        </w:tabs>
        <w:spacing w:line="36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DF1DD1" w:rsidRPr="00EE54B4" w:rsidRDefault="00DF1DD1" w:rsidP="00600099">
      <w:pPr>
        <w:pStyle w:val="Paragraphedeliste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8"/>
          <w:szCs w:val="28"/>
        </w:rPr>
      </w:pPr>
      <w:r w:rsidRPr="00EE54B4">
        <w:rPr>
          <w:rFonts w:asciiTheme="majorBidi" w:hAnsiTheme="majorBidi" w:cstheme="majorBidi"/>
          <w:b/>
          <w:bCs/>
          <w:sz w:val="28"/>
          <w:szCs w:val="28"/>
        </w:rPr>
        <w:t>Scénario</w:t>
      </w:r>
      <w:r w:rsidR="00615808" w:rsidRPr="00EE54B4">
        <w:rPr>
          <w:rFonts w:asciiTheme="majorBidi" w:hAnsiTheme="majorBidi" w:cstheme="majorBidi"/>
          <w:b/>
          <w:bCs/>
          <w:sz w:val="28"/>
          <w:szCs w:val="28"/>
        </w:rPr>
        <w:t xml:space="preserve"> du système de </w:t>
      </w:r>
      <w:r w:rsidR="00600099">
        <w:rPr>
          <w:rFonts w:asciiTheme="majorBidi" w:hAnsiTheme="majorBidi" w:cstheme="majorBidi"/>
          <w:b/>
          <w:bCs/>
          <w:sz w:val="28"/>
          <w:szCs w:val="28"/>
        </w:rPr>
        <w:t>i-vote</w:t>
      </w:r>
      <w:r w:rsidR="00227E27" w:rsidRPr="00EE54B4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035A1E" w:rsidRPr="00817227" w:rsidRDefault="006C01B8" w:rsidP="008D1CD3">
      <w:pPr>
        <w:pStyle w:val="Paragraphedeliste"/>
        <w:numPr>
          <w:ilvl w:val="1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Initialisation</w:t>
      </w:r>
    </w:p>
    <w:p w:rsidR="006C01B8" w:rsidRPr="00817227" w:rsidRDefault="006C01B8" w:rsidP="0023204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>Sur la base du schéma de signature</w:t>
      </w:r>
      <w:r w:rsidR="002B7A4A">
        <w:rPr>
          <w:rFonts w:asciiTheme="majorBidi" w:hAnsiTheme="majorBidi" w:cstheme="majorBidi"/>
          <w:sz w:val="24"/>
          <w:szCs w:val="24"/>
        </w:rPr>
        <w:t xml:space="preserve"> triparti à</w:t>
      </w:r>
      <w:r w:rsidRPr="00817227">
        <w:rPr>
          <w:rFonts w:asciiTheme="majorBidi" w:hAnsiTheme="majorBidi" w:cstheme="majorBidi"/>
          <w:sz w:val="24"/>
          <w:szCs w:val="24"/>
        </w:rPr>
        <w:t xml:space="preserve"> vérificateur désigné</w:t>
      </w:r>
      <w:r w:rsidR="00B04606">
        <w:rPr>
          <w:rFonts w:asciiTheme="majorBidi" w:hAnsiTheme="majorBidi" w:cstheme="majorBidi"/>
          <w:sz w:val="24"/>
          <w:szCs w:val="24"/>
        </w:rPr>
        <w:t>,</w:t>
      </w:r>
      <w:r w:rsidRPr="00817227">
        <w:rPr>
          <w:rFonts w:asciiTheme="majorBidi" w:hAnsiTheme="majorBidi" w:cstheme="majorBidi"/>
          <w:sz w:val="24"/>
          <w:szCs w:val="24"/>
        </w:rPr>
        <w:t xml:space="preserve"> les valeurs suivantes sont calculées et les clés </w:t>
      </w:r>
      <w:r w:rsidR="00B04606">
        <w:rPr>
          <w:rFonts w:asciiTheme="majorBidi" w:hAnsiTheme="majorBidi" w:cstheme="majorBidi"/>
          <w:sz w:val="24"/>
          <w:szCs w:val="24"/>
        </w:rPr>
        <w:t>sont</w:t>
      </w:r>
      <w:r w:rsidRPr="00817227">
        <w:rPr>
          <w:rFonts w:asciiTheme="majorBidi" w:hAnsiTheme="majorBidi" w:cstheme="majorBidi"/>
          <w:sz w:val="24"/>
          <w:szCs w:val="24"/>
        </w:rPr>
        <w:t xml:space="preserve"> distribué</w:t>
      </w:r>
      <w:r w:rsidR="00B04606">
        <w:rPr>
          <w:rFonts w:asciiTheme="majorBidi" w:hAnsiTheme="majorBidi" w:cstheme="majorBidi"/>
          <w:sz w:val="24"/>
          <w:szCs w:val="24"/>
        </w:rPr>
        <w:t>es</w:t>
      </w:r>
      <w:r w:rsidRPr="00817227">
        <w:rPr>
          <w:rFonts w:asciiTheme="majorBidi" w:hAnsiTheme="majorBidi" w:cstheme="majorBidi"/>
          <w:sz w:val="24"/>
          <w:szCs w:val="24"/>
        </w:rPr>
        <w:t xml:space="preserve"> aux </w:t>
      </w:r>
      <w:r w:rsidR="003338E2">
        <w:rPr>
          <w:rFonts w:asciiTheme="majorBidi" w:hAnsiTheme="majorBidi" w:cstheme="majorBidi"/>
          <w:sz w:val="24"/>
          <w:szCs w:val="24"/>
        </w:rPr>
        <w:t xml:space="preserve">différentes </w:t>
      </w:r>
      <w:r w:rsidRPr="00817227">
        <w:rPr>
          <w:rFonts w:asciiTheme="majorBidi" w:hAnsiTheme="majorBidi" w:cstheme="majorBidi"/>
          <w:sz w:val="24"/>
          <w:szCs w:val="24"/>
        </w:rPr>
        <w:t>entités:</w:t>
      </w:r>
    </w:p>
    <w:p w:rsidR="006C01B8" w:rsidRPr="00817227" w:rsidRDefault="000E62E8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n=pq</m:t>
        </m:r>
      </m:oMath>
      <w:r w:rsidR="00080DEB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6C01B8" w:rsidRPr="00817227">
        <w:rPr>
          <w:rFonts w:asciiTheme="majorBidi" w:hAnsiTheme="majorBidi" w:cstheme="majorBidi"/>
          <w:sz w:val="24"/>
          <w:szCs w:val="24"/>
        </w:rPr>
        <w:t xml:space="preserve">où </w:t>
      </w:r>
      <m:oMath>
        <m:r>
          <w:rPr>
            <w:rFonts w:ascii="Cambria Math" w:hAnsi="Cambria Math" w:cstheme="majorBidi"/>
            <w:sz w:val="24"/>
            <w:szCs w:val="24"/>
          </w:rPr>
          <m:t>p</m:t>
        </m:r>
      </m:oMath>
      <w:r w:rsidR="006C01B8" w:rsidRPr="00817227">
        <w:rPr>
          <w:rFonts w:asciiTheme="majorBidi" w:hAnsiTheme="majorBidi" w:cstheme="majorBidi"/>
          <w:sz w:val="24"/>
          <w:szCs w:val="24"/>
        </w:rPr>
        <w:t xml:space="preserve"> et </w:t>
      </w:r>
      <m:oMath>
        <m:r>
          <w:rPr>
            <w:rFonts w:ascii="Cambria Math" w:hAnsi="Cambria Math" w:cstheme="majorBidi"/>
            <w:sz w:val="24"/>
            <w:szCs w:val="24"/>
          </w:rPr>
          <m:t>q</m:t>
        </m:r>
      </m:oMath>
      <w:r w:rsidR="006C01B8" w:rsidRPr="00817227">
        <w:rPr>
          <w:rFonts w:asciiTheme="majorBidi" w:hAnsiTheme="majorBidi" w:cstheme="majorBidi"/>
          <w:sz w:val="24"/>
          <w:szCs w:val="24"/>
        </w:rPr>
        <w:t xml:space="preserve"> sont deux grands nombres premiers</w:t>
      </w:r>
      <w:r w:rsidR="008D6A61" w:rsidRPr="00817227">
        <w:rPr>
          <w:rFonts w:asciiTheme="majorBidi" w:hAnsiTheme="majorBidi" w:cstheme="majorBidi"/>
          <w:sz w:val="24"/>
          <w:szCs w:val="24"/>
        </w:rPr>
        <w:t>.</w:t>
      </w:r>
    </w:p>
    <w:p w:rsidR="006C01B8" w:rsidRPr="00817227" w:rsidRDefault="000E62E8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e</m:t>
        </m:r>
      </m:oMath>
      <w:r w:rsidR="006C01B8" w:rsidRPr="00817227">
        <w:rPr>
          <w:rFonts w:asciiTheme="majorBidi" w:hAnsiTheme="majorBidi" w:cstheme="majorBidi"/>
          <w:sz w:val="24"/>
          <w:szCs w:val="24"/>
        </w:rPr>
        <w:t xml:space="preserve"> et </w:t>
      </w:r>
      <m:oMath>
        <m:r>
          <w:rPr>
            <w:rFonts w:ascii="Cambria Math" w:hAnsi="Cambria Math" w:cstheme="majorBidi"/>
            <w:sz w:val="24"/>
            <w:szCs w:val="24"/>
          </w:rPr>
          <m:t>d</m:t>
        </m:r>
      </m:oMath>
      <w:r w:rsidR="006C01B8" w:rsidRPr="00817227">
        <w:rPr>
          <w:rFonts w:asciiTheme="majorBidi" w:hAnsiTheme="majorBidi" w:cstheme="majorBidi"/>
          <w:sz w:val="24"/>
          <w:szCs w:val="24"/>
        </w:rPr>
        <w:t xml:space="preserve"> tels </w:t>
      </w:r>
      <w:r w:rsidR="00CB1F3D" w:rsidRPr="00817227">
        <w:rPr>
          <w:rFonts w:asciiTheme="majorBidi" w:hAnsiTheme="majorBidi" w:cstheme="majorBidi"/>
          <w:sz w:val="24"/>
          <w:szCs w:val="24"/>
        </w:rPr>
        <w:t>que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ed=1 mod ∅(n) </m:t>
        </m:r>
      </m:oMath>
      <w:r w:rsidR="008D6A61" w:rsidRPr="00817227">
        <w:rPr>
          <w:rFonts w:asciiTheme="majorBidi" w:hAnsiTheme="majorBidi" w:cstheme="majorBidi"/>
          <w:sz w:val="24"/>
          <w:szCs w:val="24"/>
        </w:rPr>
        <w:t>.</w:t>
      </w:r>
    </w:p>
    <w:p w:rsidR="00116957" w:rsidRPr="00817227" w:rsidRDefault="00F444ED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2a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2b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et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3 </m:t>
            </m:r>
          </m:sub>
        </m:sSub>
      </m:oMath>
      <w:r w:rsidR="00746E60" w:rsidRPr="00817227">
        <w:rPr>
          <w:rFonts w:asciiTheme="majorBidi" w:hAnsiTheme="majorBidi" w:cstheme="majorBidi"/>
          <w:sz w:val="24"/>
          <w:szCs w:val="24"/>
        </w:rPr>
        <w:t xml:space="preserve">tels </w:t>
      </w:r>
      <w:r w:rsidR="00CB1F3D" w:rsidRPr="00817227">
        <w:rPr>
          <w:rFonts w:asciiTheme="majorBidi" w:hAnsiTheme="majorBidi" w:cstheme="majorBidi"/>
          <w:sz w:val="24"/>
          <w:szCs w:val="24"/>
        </w:rPr>
        <w:t>que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2a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2b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3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=d mod n</m:t>
        </m:r>
      </m:oMath>
      <w:r w:rsidR="008D6A61" w:rsidRPr="00817227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EA15BA" w:rsidRPr="00817227" w:rsidRDefault="00F444ED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et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="00746E60" w:rsidRPr="00817227">
        <w:rPr>
          <w:rFonts w:asciiTheme="majorBidi" w:eastAsiaTheme="minorEastAsia" w:hAnsiTheme="majorBidi" w:cstheme="majorBidi"/>
          <w:sz w:val="24"/>
          <w:szCs w:val="24"/>
        </w:rPr>
        <w:t>tels que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T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=1 mod </m:t>
        </m:r>
        <m:r>
          <w:rPr>
            <w:rFonts w:ascii="Cambria Math" w:hAnsi="Cambria Math" w:cstheme="majorBidi"/>
            <w:sz w:val="24"/>
            <w:szCs w:val="24"/>
          </w:rPr>
          <m:t>∅(n)</m:t>
        </m:r>
      </m:oMath>
    </w:p>
    <w:p w:rsidR="00C20D89" w:rsidRPr="002E03F4" w:rsidRDefault="00F444ED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et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="00C20D89" w:rsidRPr="00817227">
        <w:rPr>
          <w:rFonts w:asciiTheme="majorBidi" w:eastAsiaTheme="minorEastAsia" w:hAnsiTheme="majorBidi" w:cstheme="majorBidi"/>
          <w:sz w:val="24"/>
          <w:szCs w:val="24"/>
        </w:rPr>
        <w:t xml:space="preserve">tels que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=1 mod </m:t>
        </m:r>
        <m:r>
          <w:rPr>
            <w:rFonts w:ascii="Cambria Math" w:hAnsi="Cambria Math" w:cstheme="majorBidi"/>
            <w:sz w:val="24"/>
            <w:szCs w:val="24"/>
          </w:rPr>
          <m:t>∅(n)</m:t>
        </m:r>
      </m:oMath>
    </w:p>
    <w:p w:rsidR="002E03F4" w:rsidRPr="002E03F4" w:rsidRDefault="00F444ED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et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R </m:t>
            </m:r>
          </m:sub>
        </m:sSub>
      </m:oMath>
      <w:r w:rsidR="002E03F4" w:rsidRPr="00817227">
        <w:rPr>
          <w:rFonts w:asciiTheme="majorBidi" w:eastAsiaTheme="minorEastAsia" w:hAnsiTheme="majorBidi" w:cstheme="majorBidi"/>
          <w:sz w:val="24"/>
          <w:szCs w:val="24"/>
        </w:rPr>
        <w:t xml:space="preserve">tels que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=1 mod </m:t>
        </m:r>
        <m:r>
          <w:rPr>
            <w:rFonts w:ascii="Cambria Math" w:hAnsi="Cambria Math" w:cstheme="majorBidi"/>
            <w:sz w:val="24"/>
            <w:szCs w:val="24"/>
          </w:rPr>
          <m:t>∅(n)</m:t>
        </m:r>
      </m:oMath>
    </w:p>
    <w:p w:rsidR="00805316" w:rsidRPr="00817227" w:rsidRDefault="00F444ED" w:rsidP="00054E12">
      <w:pPr>
        <w:pStyle w:val="Paragraphedeliste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et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A3</m:t>
            </m:r>
          </m:sub>
        </m:sSub>
      </m:oMath>
    </w:p>
    <w:p w:rsidR="003F36FA" w:rsidRPr="00817227" w:rsidRDefault="005B0A6E" w:rsidP="0023204A">
      <w:pPr>
        <w:spacing w:line="360" w:lineRule="auto"/>
        <w:ind w:firstLine="284"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Les clés et valeurs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2a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2b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3 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,e,n ,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,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A3</m:t>
            </m:r>
          </m:sub>
        </m:sSub>
      </m:oMath>
      <w:r w:rsidR="003F36FA" w:rsidRPr="00817227">
        <w:rPr>
          <w:rFonts w:asciiTheme="majorBidi" w:eastAsiaTheme="minorEastAsia" w:hAnsiTheme="majorBidi" w:cstheme="majorBidi"/>
          <w:sz w:val="24"/>
          <w:szCs w:val="24"/>
        </w:rPr>
        <w:t>sont distribuées par un Channel sécurisé</w:t>
      </w:r>
      <w:r w:rsidR="00FE3182" w:rsidRPr="00817227">
        <w:rPr>
          <w:rFonts w:asciiTheme="majorBidi" w:eastAsiaTheme="minorEastAsia" w:hAnsiTheme="majorBidi" w:cstheme="majorBidi"/>
          <w:sz w:val="24"/>
          <w:szCs w:val="24"/>
        </w:rPr>
        <w:t xml:space="preserve"> de l'entité produisant </w:t>
      </w:r>
      <w:r w:rsidR="00E9205B" w:rsidRPr="00817227">
        <w:rPr>
          <w:rFonts w:asciiTheme="majorBidi" w:eastAsiaTheme="minorEastAsia" w:hAnsiTheme="majorBidi" w:cstheme="majorBidi"/>
          <w:sz w:val="24"/>
          <w:szCs w:val="24"/>
        </w:rPr>
        <w:t>d’eux</w:t>
      </w:r>
      <w:r w:rsidR="002B7A4A">
        <w:rPr>
          <w:rFonts w:asciiTheme="majorBidi" w:eastAsiaTheme="minorEastAsia" w:hAnsiTheme="majorBidi" w:cstheme="majorBidi"/>
          <w:sz w:val="24"/>
          <w:szCs w:val="24"/>
        </w:rPr>
        <w:t>,</w:t>
      </w:r>
      <w:r w:rsidR="00FE3182" w:rsidRPr="00817227">
        <w:rPr>
          <w:rFonts w:asciiTheme="majorBidi" w:eastAsiaTheme="minorEastAsia" w:hAnsiTheme="majorBidi" w:cstheme="majorBidi"/>
          <w:sz w:val="24"/>
          <w:szCs w:val="24"/>
        </w:rPr>
        <w:t xml:space="preserve"> à chaque participant :</w:t>
      </w:r>
    </w:p>
    <w:p w:rsidR="00E9205B" w:rsidRPr="00817227" w:rsidRDefault="00E9205B" w:rsidP="00054E12">
      <w:pPr>
        <w:pStyle w:val="Paragraphedeliste"/>
        <w:numPr>
          <w:ilvl w:val="0"/>
          <w:numId w:val="33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(e,n,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A1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 xml:space="preserve">3 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)</m:t>
        </m:r>
      </m:oMath>
      <w:r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 xml:space="preserve"> : sont distribuées </w:t>
      </w:r>
      <w:r w:rsidR="00D430D8"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>à</w:t>
      </w: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i</m:t>
            </m:r>
          </m:sub>
        </m:sSub>
      </m:oMath>
    </w:p>
    <w:p w:rsidR="00B81A33" w:rsidRPr="00817227" w:rsidRDefault="00B81A33" w:rsidP="00054E12">
      <w:pPr>
        <w:pStyle w:val="Paragraphedeliste"/>
        <w:numPr>
          <w:ilvl w:val="0"/>
          <w:numId w:val="33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 xml:space="preserve">2a 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 xml:space="preserve">2b 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,n,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A3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)</m:t>
        </m:r>
      </m:oMath>
      <w:r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 xml:space="preserve"> : sont distribuées </w:t>
      </w:r>
      <w:r w:rsidR="00D430D8"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>à</w:t>
      </w: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 xml:space="preserve"> j</m:t>
        </m:r>
      </m:oMath>
    </w:p>
    <w:p w:rsidR="00443B75" w:rsidRDefault="00A62DBF" w:rsidP="00054E12">
      <w:pPr>
        <w:pStyle w:val="Paragraphedeliste"/>
        <w:numPr>
          <w:ilvl w:val="0"/>
          <w:numId w:val="33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w:lastRenderedPageBreak/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 xml:space="preserve">1 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,n,</m:t>
        </m:r>
        <m:sSub>
          <m:sSubPr>
            <m:ctrlPr>
              <w:rPr>
                <w:rFonts w:ascii="Cambria Math" w:eastAsiaTheme="minorEastAsia" w:hAnsi="Cambria Math" w:cstheme="majorBidi"/>
                <w:i/>
                <w:color w:val="0D0D0D" w:themeColor="text1" w:themeTint="F2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theme="majorBidi"/>
                <w:color w:val="0D0D0D" w:themeColor="text1" w:themeTint="F2"/>
                <w:sz w:val="24"/>
                <w:szCs w:val="24"/>
              </w:rPr>
              <m:t>A1</m:t>
            </m:r>
          </m:sub>
        </m:sSub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>)</m:t>
        </m:r>
      </m:oMath>
      <w:r w:rsidRPr="00817227">
        <w:rPr>
          <w:rFonts w:asciiTheme="majorBidi" w:eastAsiaTheme="minorEastAsia" w:hAnsiTheme="majorBidi" w:cstheme="majorBidi"/>
          <w:i/>
          <w:color w:val="0D0D0D" w:themeColor="text1" w:themeTint="F2"/>
          <w:sz w:val="24"/>
          <w:szCs w:val="24"/>
        </w:rPr>
        <w:t> </w:t>
      </w:r>
      <w:r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 xml:space="preserve">: sont distribuées </w:t>
      </w:r>
      <w:r w:rsidR="00D430D8" w:rsidRPr="00817227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>à</w:t>
      </w:r>
      <m:oMath>
        <m:r>
          <w:rPr>
            <w:rFonts w:ascii="Cambria Math" w:eastAsiaTheme="minorEastAsia" w:hAnsi="Cambria Math" w:cstheme="majorBidi"/>
            <w:color w:val="0D0D0D" w:themeColor="text1" w:themeTint="F2"/>
            <w:sz w:val="24"/>
            <w:szCs w:val="24"/>
          </w:rPr>
          <m:t xml:space="preserve"> T</m:t>
        </m:r>
      </m:oMath>
      <w:r w:rsidR="003338E2">
        <w:rPr>
          <w:rFonts w:asciiTheme="majorBidi" w:eastAsiaTheme="minorEastAsia" w:hAnsiTheme="majorBidi" w:cstheme="majorBidi"/>
          <w:color w:val="0D0D0D" w:themeColor="text1" w:themeTint="F2"/>
          <w:sz w:val="24"/>
          <w:szCs w:val="24"/>
        </w:rPr>
        <w:t>.</w:t>
      </w:r>
    </w:p>
    <w:p w:rsidR="00125E8F" w:rsidRPr="00817227" w:rsidRDefault="00125E8F" w:rsidP="00054E12">
      <w:pPr>
        <w:pStyle w:val="Paragraphedeliste"/>
        <w:numPr>
          <w:ilvl w:val="1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b/>
          <w:bCs/>
          <w:sz w:val="24"/>
          <w:szCs w:val="24"/>
        </w:rPr>
        <w:t>Phase d’enregistrement</w:t>
      </w:r>
      <w:r w:rsidR="00914C9D" w:rsidRPr="00817227">
        <w:rPr>
          <w:rFonts w:asciiTheme="majorBidi" w:hAnsiTheme="majorBidi" w:cstheme="majorBidi"/>
          <w:sz w:val="24"/>
          <w:szCs w:val="24"/>
        </w:rPr>
        <w:t> </w:t>
      </w:r>
      <w:r w:rsidR="00914C9D" w:rsidRPr="0081722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FF2C53" w:rsidRPr="00817227" w:rsidRDefault="003338E2" w:rsidP="003338E2">
      <w:pPr>
        <w:pStyle w:val="Paragraphedeliste"/>
        <w:spacing w:line="360" w:lineRule="auto"/>
        <w:ind w:left="0" w:firstLine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Durant cette </w:t>
      </w:r>
      <w:r w:rsidR="006C50DC" w:rsidRPr="00817227">
        <w:rPr>
          <w:rFonts w:asciiTheme="majorBidi" w:hAnsiTheme="majorBidi" w:cstheme="majorBidi"/>
          <w:sz w:val="24"/>
          <w:szCs w:val="24"/>
        </w:rPr>
        <w:t>étape,</w:t>
      </w:r>
      <w:r w:rsidR="006E19FF" w:rsidRPr="00817227">
        <w:rPr>
          <w:rFonts w:asciiTheme="majorBidi" w:hAnsiTheme="majorBidi" w:cstheme="majorBidi"/>
          <w:sz w:val="24"/>
          <w:szCs w:val="24"/>
        </w:rPr>
        <w:t xml:space="preserve"> Les listes électorales sont préparées, en donnant à chaque électeur un mot</w:t>
      </w:r>
      <w:r w:rsidR="00830896" w:rsidRPr="00817227">
        <w:rPr>
          <w:rFonts w:asciiTheme="majorBidi" w:hAnsiTheme="majorBidi" w:cstheme="majorBidi"/>
          <w:sz w:val="24"/>
          <w:szCs w:val="24"/>
        </w:rPr>
        <w:t xml:space="preserve"> de</w:t>
      </w:r>
      <w:r w:rsidR="006E19FF" w:rsidRPr="00817227">
        <w:rPr>
          <w:rFonts w:asciiTheme="majorBidi" w:hAnsiTheme="majorBidi" w:cstheme="majorBidi"/>
          <w:sz w:val="24"/>
          <w:szCs w:val="24"/>
        </w:rPr>
        <w:t xml:space="preserve"> passe propre</w:t>
      </w:r>
      <w:r w:rsidR="00C417E7" w:rsidRPr="00817227">
        <w:rPr>
          <w:rFonts w:asciiTheme="majorBidi" w:hAnsiTheme="majorBidi" w:cstheme="majorBidi"/>
          <w:sz w:val="24"/>
          <w:szCs w:val="24"/>
        </w:rPr>
        <w:t>, Afin de garantir le droit de chaque électeur pour exercer son vote sans intervention d'une tierce partie.</w:t>
      </w:r>
    </w:p>
    <w:p w:rsidR="006C50DC" w:rsidRPr="00817227" w:rsidRDefault="004C604E" w:rsidP="009B0AEF">
      <w:pPr>
        <w:pStyle w:val="Paragraphedeliste"/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 l’autorité de vote crée le</w:t>
      </w:r>
      <w:r w:rsidR="00D54C77">
        <w:rPr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Fonts w:asciiTheme="majorBidi" w:hAnsiTheme="majorBidi" w:cstheme="majorBidi"/>
          <w:sz w:val="24"/>
          <w:szCs w:val="24"/>
        </w:rPr>
        <w:t xml:space="preserve">Bulletin papier </w:t>
      </w:r>
      <w:r w:rsidR="00A33A27" w:rsidRPr="00817227">
        <w:rPr>
          <w:rFonts w:asciiTheme="majorBidi" w:hAnsiTheme="majorBidi" w:cstheme="majorBidi"/>
          <w:sz w:val="24"/>
          <w:szCs w:val="24"/>
        </w:rPr>
        <w:t xml:space="preserve">contient </w:t>
      </w:r>
      <w:r w:rsidR="00EB1E9D" w:rsidRPr="00817227">
        <w:rPr>
          <w:rFonts w:asciiTheme="majorBidi" w:hAnsiTheme="majorBidi" w:cstheme="majorBidi"/>
          <w:sz w:val="24"/>
          <w:szCs w:val="24"/>
        </w:rPr>
        <w:t xml:space="preserve">Une liste de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n</m:t>
        </m:r>
      </m:oMath>
      <w:r w:rsidR="00EB1E9D" w:rsidRPr="00817227">
        <w:rPr>
          <w:rFonts w:asciiTheme="majorBidi" w:hAnsiTheme="majorBidi" w:cstheme="majorBidi"/>
          <w:sz w:val="24"/>
          <w:szCs w:val="24"/>
        </w:rPr>
        <w:t xml:space="preserve"> mots choisis au hasard, </w:t>
      </w:r>
      <w:r w:rsidR="00A33A27" w:rsidRPr="00817227">
        <w:rPr>
          <w:rFonts w:asciiTheme="majorBidi" w:hAnsiTheme="majorBidi" w:cstheme="majorBidi"/>
          <w:sz w:val="24"/>
          <w:szCs w:val="24"/>
        </w:rPr>
        <w:t>les informations</w:t>
      </w:r>
      <w:r w:rsidR="00D54C77">
        <w:rPr>
          <w:rFonts w:asciiTheme="majorBidi" w:hAnsiTheme="majorBidi" w:cstheme="majorBidi"/>
          <w:sz w:val="24"/>
          <w:szCs w:val="24"/>
        </w:rPr>
        <w:t xml:space="preserve"> </w:t>
      </w:r>
      <w:r w:rsidR="00C16D1A" w:rsidRPr="00817227">
        <w:rPr>
          <w:rFonts w:asciiTheme="majorBidi" w:hAnsiTheme="majorBidi" w:cstheme="majorBidi"/>
          <w:sz w:val="24"/>
          <w:szCs w:val="24"/>
        </w:rPr>
        <w:t>nécessaire</w:t>
      </w:r>
      <w:r w:rsidR="002B7A4A">
        <w:rPr>
          <w:rFonts w:asciiTheme="majorBidi" w:hAnsiTheme="majorBidi" w:cstheme="majorBidi"/>
          <w:sz w:val="24"/>
          <w:szCs w:val="24"/>
        </w:rPr>
        <w:t>s</w:t>
      </w:r>
      <w:r w:rsidR="00D54C77">
        <w:rPr>
          <w:rFonts w:asciiTheme="majorBidi" w:hAnsiTheme="majorBidi" w:cstheme="majorBidi"/>
          <w:sz w:val="24"/>
          <w:szCs w:val="24"/>
        </w:rPr>
        <w:t xml:space="preserve"> </w:t>
      </w:r>
      <w:r w:rsidR="00EB1E9D" w:rsidRPr="00817227">
        <w:rPr>
          <w:rFonts w:asciiTheme="majorBidi" w:hAnsiTheme="majorBidi" w:cstheme="majorBidi"/>
          <w:sz w:val="24"/>
          <w:szCs w:val="24"/>
        </w:rPr>
        <w:t xml:space="preserve">et le mot </w:t>
      </w:r>
      <w:r w:rsidR="00830896" w:rsidRPr="00817227">
        <w:rPr>
          <w:rFonts w:asciiTheme="majorBidi" w:hAnsiTheme="majorBidi" w:cstheme="majorBidi"/>
          <w:sz w:val="24"/>
          <w:szCs w:val="24"/>
        </w:rPr>
        <w:t xml:space="preserve">de </w:t>
      </w:r>
      <w:r w:rsidR="00EB1E9D" w:rsidRPr="00817227">
        <w:rPr>
          <w:rFonts w:asciiTheme="majorBidi" w:hAnsiTheme="majorBidi" w:cstheme="majorBidi"/>
          <w:sz w:val="24"/>
          <w:szCs w:val="24"/>
        </w:rPr>
        <w:t>passe de chaque votant,</w:t>
      </w:r>
      <w:r w:rsidR="006C50DC" w:rsidRPr="00817227">
        <w:rPr>
          <w:rFonts w:asciiTheme="majorBidi" w:hAnsiTheme="majorBidi" w:cstheme="majorBidi"/>
          <w:sz w:val="24"/>
          <w:szCs w:val="24"/>
        </w:rPr>
        <w:t xml:space="preserve"> ces bulletins </w:t>
      </w:r>
      <w:r w:rsidR="008E3AED" w:rsidRPr="00817227">
        <w:rPr>
          <w:rFonts w:asciiTheme="majorBidi" w:hAnsiTheme="majorBidi" w:cstheme="majorBidi"/>
          <w:sz w:val="24"/>
          <w:szCs w:val="24"/>
        </w:rPr>
        <w:t xml:space="preserve">sont distribués par courrier postal </w:t>
      </w:r>
      <w:r w:rsidR="006C50DC" w:rsidRPr="00817227">
        <w:rPr>
          <w:rFonts w:asciiTheme="majorBidi" w:hAnsiTheme="majorBidi" w:cstheme="majorBidi"/>
          <w:sz w:val="24"/>
          <w:szCs w:val="24"/>
        </w:rPr>
        <w:t>à l’adresse du votant.</w:t>
      </w:r>
    </w:p>
    <w:p w:rsidR="00C417E7" w:rsidRPr="00817227" w:rsidRDefault="00C417E7" w:rsidP="009B0AEF">
      <w:pPr>
        <w:pStyle w:val="Paragraphedeliste"/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rStyle w:val="hps"/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Style w:val="hps"/>
          <w:rFonts w:asciiTheme="majorBidi" w:hAnsiTheme="majorBidi" w:cstheme="majorBidi"/>
          <w:sz w:val="24"/>
          <w:szCs w:val="24"/>
        </w:rPr>
        <w:t>Après avoir reçu</w:t>
      </w:r>
      <w:r w:rsidR="00D54C77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le </w:t>
      </w:r>
      <w:r w:rsidR="004C604E" w:rsidRPr="00817227">
        <w:rPr>
          <w:rFonts w:asciiTheme="majorBidi" w:hAnsiTheme="majorBidi" w:cstheme="majorBidi"/>
          <w:sz w:val="24"/>
          <w:szCs w:val="24"/>
        </w:rPr>
        <w:t>Bulletin papier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, </w:t>
      </w:r>
      <w:r w:rsidR="00327BF3" w:rsidRPr="00817227">
        <w:rPr>
          <w:rStyle w:val="hps"/>
          <w:rFonts w:asciiTheme="majorBidi" w:hAnsiTheme="majorBidi" w:cstheme="majorBidi"/>
          <w:sz w:val="24"/>
          <w:szCs w:val="24"/>
        </w:rPr>
        <w:t>l</w:t>
      </w:r>
      <w:r w:rsidR="002B7A4A">
        <w:rPr>
          <w:rStyle w:val="hps"/>
          <w:rFonts w:asciiTheme="majorBidi" w:hAnsiTheme="majorBidi" w:cstheme="majorBidi"/>
          <w:sz w:val="24"/>
          <w:szCs w:val="24"/>
        </w:rPr>
        <w:t>es électeurs se rendent</w:t>
      </w:r>
      <w:r w:rsidR="006C3B98" w:rsidRPr="00817227">
        <w:rPr>
          <w:rStyle w:val="hps"/>
          <w:rFonts w:asciiTheme="majorBidi" w:hAnsiTheme="majorBidi" w:cstheme="majorBidi"/>
          <w:sz w:val="24"/>
          <w:szCs w:val="24"/>
        </w:rPr>
        <w:t xml:space="preserve"> sur le site Web des élections</w:t>
      </w:r>
      <w:r w:rsidR="00795B13" w:rsidRPr="00817227">
        <w:rPr>
          <w:rStyle w:val="hps"/>
          <w:rFonts w:asciiTheme="majorBidi" w:hAnsiTheme="majorBidi" w:cstheme="majorBidi"/>
          <w:sz w:val="24"/>
          <w:szCs w:val="24"/>
        </w:rPr>
        <w:t xml:space="preserve"> pour envoyer les mots </w:t>
      </w:r>
      <w:r w:rsidR="00B7577E" w:rsidRPr="00817227">
        <w:rPr>
          <w:rStyle w:val="hps"/>
          <w:rFonts w:asciiTheme="majorBidi" w:hAnsiTheme="majorBidi" w:cstheme="majorBidi"/>
          <w:sz w:val="24"/>
          <w:szCs w:val="24"/>
        </w:rPr>
        <w:t>invalide</w:t>
      </w:r>
      <w:r w:rsidR="002B7A4A">
        <w:rPr>
          <w:rStyle w:val="hps"/>
          <w:rFonts w:asciiTheme="majorBidi" w:hAnsiTheme="majorBidi" w:cstheme="majorBidi"/>
          <w:sz w:val="24"/>
          <w:szCs w:val="24"/>
        </w:rPr>
        <w:t>s</w:t>
      </w:r>
      <m:oMath>
        <m:r>
          <w:rPr>
            <w:rStyle w:val="hps"/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midv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 xml:space="preserve">i </m:t>
            </m:r>
          </m:sub>
        </m:sSub>
      </m:oMath>
      <w:r w:rsidR="00795B13" w:rsidRPr="00817227">
        <w:rPr>
          <w:rStyle w:val="hps"/>
          <w:rFonts w:asciiTheme="majorBidi" w:eastAsiaTheme="minorEastAsia" w:hAnsiTheme="majorBidi" w:cstheme="majorBidi"/>
          <w:sz w:val="24"/>
          <w:szCs w:val="24"/>
        </w:rPr>
        <w:t>et</w:t>
      </w:r>
      <w:r w:rsidR="00A7220F" w:rsidRPr="00817227">
        <w:rPr>
          <w:rStyle w:val="hps"/>
          <w:rFonts w:asciiTheme="majorBidi" w:eastAsiaTheme="minorEastAsia" w:hAnsiTheme="majorBidi" w:cstheme="majorBidi"/>
          <w:sz w:val="24"/>
          <w:szCs w:val="24"/>
        </w:rPr>
        <w:t xml:space="preserve"> conserver </w:t>
      </w:r>
      <w:r w:rsidR="008270E4" w:rsidRPr="00817227">
        <w:rPr>
          <w:rFonts w:asciiTheme="majorBidi" w:eastAsiaTheme="minorEastAsia" w:hAnsiTheme="majorBidi" w:cstheme="majorBidi"/>
          <w:sz w:val="24"/>
          <w:szCs w:val="24"/>
        </w:rPr>
        <w:t>les</w:t>
      </w:r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 mots </w:t>
      </w:r>
      <m:oMath>
        <m:sSub>
          <m:sSubPr>
            <m:ctrlPr>
              <w:rPr>
                <w:rFonts w:ascii="Cambria Math" w:eastAsiaTheme="minorEastAsia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mdv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i </m:t>
            </m:r>
          </m:sub>
        </m:sSub>
      </m:oMath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qui </w:t>
      </w:r>
      <w:r w:rsidR="002B7A4A">
        <w:rPr>
          <w:rFonts w:asciiTheme="majorBidi" w:eastAsiaTheme="minorEastAsia" w:hAnsiTheme="majorBidi" w:cstheme="majorBidi"/>
          <w:sz w:val="24"/>
          <w:szCs w:val="24"/>
        </w:rPr>
        <w:t>sont</w:t>
      </w:r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 le</w:t>
      </w:r>
      <w:r w:rsidR="00327BF3" w:rsidRPr="00817227">
        <w:rPr>
          <w:rFonts w:asciiTheme="majorBidi" w:eastAsiaTheme="minorEastAsia" w:hAnsiTheme="majorBidi" w:cstheme="majorBidi"/>
          <w:sz w:val="24"/>
          <w:szCs w:val="24"/>
        </w:rPr>
        <w:t>s</w:t>
      </w:r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 mot</w:t>
      </w:r>
      <w:r w:rsidR="00327BF3" w:rsidRPr="00817227">
        <w:rPr>
          <w:rFonts w:asciiTheme="majorBidi" w:eastAsiaTheme="minorEastAsia" w:hAnsiTheme="majorBidi" w:cstheme="majorBidi"/>
          <w:sz w:val="24"/>
          <w:szCs w:val="24"/>
        </w:rPr>
        <w:t>s</w:t>
      </w:r>
      <w:r w:rsidR="002B7A4A">
        <w:rPr>
          <w:rFonts w:asciiTheme="majorBidi" w:eastAsiaTheme="minorEastAsia" w:hAnsiTheme="majorBidi" w:cstheme="majorBidi"/>
          <w:sz w:val="24"/>
          <w:szCs w:val="24"/>
        </w:rPr>
        <w:t xml:space="preserve"> qu’ils devront</w:t>
      </w:r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 associer </w:t>
      </w:r>
      <w:r w:rsidR="00327BF3" w:rsidRPr="00817227">
        <w:rPr>
          <w:rFonts w:asciiTheme="majorBidi" w:eastAsiaTheme="minorEastAsia" w:hAnsiTheme="majorBidi" w:cstheme="majorBidi"/>
          <w:sz w:val="24"/>
          <w:szCs w:val="24"/>
        </w:rPr>
        <w:t>aux candidats</w:t>
      </w:r>
      <w:r w:rsidR="00A01661" w:rsidRPr="00817227">
        <w:rPr>
          <w:rFonts w:asciiTheme="majorBidi" w:eastAsiaTheme="minorEastAsia" w:hAnsiTheme="majorBidi" w:cstheme="majorBidi"/>
          <w:sz w:val="24"/>
          <w:szCs w:val="24"/>
        </w:rPr>
        <w:t xml:space="preserve"> de son choix lors du vote</w:t>
      </w:r>
    </w:p>
    <w:p w:rsidR="00B7577E" w:rsidRPr="00817227" w:rsidRDefault="00F444ED" w:rsidP="00EE54B4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groupChr>
            <m:groupChrPr>
              <m:chr m:val="↔"/>
              <m:pos m:val="top"/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 w:cstheme="majorBidi"/>
                  <w:sz w:val="24"/>
                  <w:szCs w:val="24"/>
                  <w:lang w:val="en-US"/>
                </w:rPr>
                <m:t>authentication</m:t>
              </m:r>
            </m:e>
          </m:groupChr>
          <m:r>
            <w:rPr>
              <w:rFonts w:ascii="Cambria Math" w:hAnsi="Cambria Math" w:cstheme="majorBidi"/>
              <w:sz w:val="24"/>
              <w:szCs w:val="24"/>
            </w:rPr>
            <m:t>R: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ID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#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{p}</m:t>
          </m:r>
        </m:oMath>
      </m:oMathPara>
    </w:p>
    <w:p w:rsidR="001E7035" w:rsidRPr="00817227" w:rsidRDefault="00F444ED" w:rsidP="00EE54B4">
      <w:pPr>
        <w:spacing w:line="360" w:lineRule="auto"/>
        <w:ind w:firstLine="993"/>
        <w:jc w:val="both"/>
        <w:rPr>
          <w:rFonts w:asciiTheme="majorBidi" w:eastAsiaTheme="minorEastAsia" w:hAnsiTheme="majorBidi" w:cstheme="majorBidi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box>
            <m:boxPr>
              <m:opEmu m:val="1"/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box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→</m:t>
              </m:r>
            </m:e>
          </m:box>
          <m:r>
            <w:rPr>
              <w:rFonts w:ascii="Cambria Math" w:hAnsi="Cambria Math" w:cstheme="majorBidi"/>
              <w:sz w:val="24"/>
              <w:szCs w:val="24"/>
            </w:rPr>
            <m:t>R: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midv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</m:oMath>
      </m:oMathPara>
    </w:p>
    <w:p w:rsidR="00B7577E" w:rsidRDefault="00B7577E" w:rsidP="009B0AEF">
      <w:pPr>
        <w:pStyle w:val="Paragraphedeliste"/>
        <w:numPr>
          <w:ilvl w:val="0"/>
          <w:numId w:val="36"/>
        </w:numPr>
        <w:tabs>
          <w:tab w:val="left" w:pos="284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>Le</w:t>
      </w:r>
      <w:r w:rsidR="002B7A4A">
        <w:rPr>
          <w:rFonts w:asciiTheme="majorBidi" w:eastAsiaTheme="minorEastAsia" w:hAnsiTheme="majorBidi" w:cstheme="majorBidi"/>
          <w:iCs/>
          <w:sz w:val="24"/>
          <w:szCs w:val="24"/>
        </w:rPr>
        <w:t xml:space="preserve"> bureau d’enregistrement annule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les mots invalide</w:t>
      </w:r>
      <w:r w:rsidR="002B7A4A">
        <w:rPr>
          <w:rFonts w:asciiTheme="majorBidi" w:eastAsiaTheme="minorEastAsia" w:hAnsiTheme="majorBidi" w:cstheme="majorBidi"/>
          <w:iCs/>
          <w:sz w:val="24"/>
          <w:szCs w:val="24"/>
        </w:rPr>
        <w:t>s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et enregistre les mots valide</w:t>
      </w:r>
      <w:r w:rsidR="002B7A4A">
        <w:rPr>
          <w:rFonts w:asciiTheme="majorBidi" w:eastAsiaTheme="minorEastAsia" w:hAnsiTheme="majorBidi" w:cstheme="majorBidi"/>
          <w:iCs/>
          <w:sz w:val="24"/>
          <w:szCs w:val="24"/>
        </w:rPr>
        <w:t>s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de chaque votant</w:t>
      </w:r>
    </w:p>
    <w:p w:rsidR="00FF2C53" w:rsidRPr="0023204A" w:rsidRDefault="00FF2C53" w:rsidP="00EE54B4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R→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DB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: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mdv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</m:oMath>
      </m:oMathPara>
    </w:p>
    <w:p w:rsidR="0023204A" w:rsidRPr="00817227" w:rsidRDefault="0023204A" w:rsidP="00EE54B4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i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1132"/>
        <w:gridCol w:w="2719"/>
      </w:tblGrid>
      <w:tr w:rsidR="00D855CB" w:rsidRPr="00817227" w:rsidTr="00D855CB">
        <w:trPr>
          <w:jc w:val="center"/>
        </w:trPr>
        <w:tc>
          <w:tcPr>
            <w:tcW w:w="0" w:type="auto"/>
          </w:tcPr>
          <w:p w:rsidR="00D855C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ID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hach(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D855C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noProof/>
                <w:sz w:val="24"/>
                <w:szCs w:val="24"/>
                <w:lang w:eastAsia="fr-FR"/>
              </w:rPr>
              <w:pict>
                <v:line id="Connecteur droit 3" o:spid="_x0000_s1026" style="position:absolute;left:0;text-align:left;flip:y;z-index:251679744;visibility:visible;mso-position-horizontal-relative:text;mso-position-vertical-relative:text" from="2.1pt,8.65pt" to="125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" strokecolor="black [3040]"/>
              </w:pic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[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mot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11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mot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12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mot</m:t>
                  </m:r>
                </m:e>
                <m: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in</m:t>
                  </m:r>
                </m:sub>
              </m:sSub>
              <m:r>
                <w:rPr>
                  <w:rFonts w:ascii="Cambria Math" w:hAnsi="Cambria Math" w:cstheme="majorBidi"/>
                  <w:sz w:val="24"/>
                  <w:szCs w:val="24"/>
                </w:rPr>
                <m:t>]</m:t>
              </m:r>
            </m:oMath>
          </w:p>
        </w:tc>
      </w:tr>
      <w:tr w:rsidR="00D855CB" w:rsidRPr="00817227" w:rsidTr="00D855CB">
        <w:trPr>
          <w:jc w:val="center"/>
        </w:trPr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</w:tr>
    </w:tbl>
    <w:p w:rsidR="00D855CB" w:rsidRPr="00817227" w:rsidRDefault="00D855CB" w:rsidP="00EE54B4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iCs/>
          <w:sz w:val="24"/>
          <w:szCs w:val="24"/>
        </w:rPr>
      </w:pPr>
    </w:p>
    <w:tbl>
      <w:tblPr>
        <w:tblStyle w:val="Grilledutableau"/>
        <w:tblW w:w="4375" w:type="dxa"/>
        <w:jc w:val="center"/>
        <w:tblLook w:val="04A0" w:firstRow="1" w:lastRow="0" w:firstColumn="1" w:lastColumn="0" w:noHBand="0" w:noVBand="1"/>
      </w:tblPr>
      <w:tblGrid>
        <w:gridCol w:w="814"/>
        <w:gridCol w:w="1721"/>
        <w:gridCol w:w="1840"/>
      </w:tblGrid>
      <w:tr w:rsidR="00D855CB" w:rsidRPr="00817227" w:rsidTr="00256BC7">
        <w:trPr>
          <w:trHeight w:val="425"/>
          <w:jc w:val="center"/>
        </w:trPr>
        <w:tc>
          <w:tcPr>
            <w:tcW w:w="0" w:type="auto"/>
          </w:tcPr>
          <w:p w:rsidR="00D855C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ID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hach(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D855C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{mdv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}</m:t>
                </m:r>
              </m:oMath>
            </m:oMathPara>
          </w:p>
        </w:tc>
      </w:tr>
      <w:tr w:rsidR="00D855CB" w:rsidRPr="00817227" w:rsidTr="00D855CB">
        <w:trPr>
          <w:trHeight w:val="211"/>
          <w:jc w:val="center"/>
        </w:trPr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D855CB" w:rsidRPr="00817227" w:rsidRDefault="00D855C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/>
                <w:sz w:val="24"/>
                <w:szCs w:val="24"/>
              </w:rPr>
              <w:t>…</w:t>
            </w:r>
          </w:p>
        </w:tc>
      </w:tr>
    </w:tbl>
    <w:p w:rsidR="002B7A4A" w:rsidRPr="00DD45D5" w:rsidRDefault="00F444ED" w:rsidP="00DD45D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i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9.3pt;margin-top:5.95pt;width:358.3pt;height:25.95pt;z-index:251681792;mso-position-horizontal-relative:text;mso-position-vertical-relative:text" filled="f" stroked="f">
            <v:textbox>
              <w:txbxContent>
                <w:p w:rsidR="00FA2755" w:rsidRPr="00DD45D5" w:rsidRDefault="00FA2755" w:rsidP="00DD45D5">
                  <w:pPr>
                    <w:rPr>
                      <w:rFonts w:asciiTheme="majorBidi" w:hAnsiTheme="majorBidi" w:cstheme="majorBidi"/>
                    </w:rPr>
                  </w:pPr>
                  <w:r w:rsidRPr="00DD45D5">
                    <w:rPr>
                      <w:rFonts w:asciiTheme="majorBidi" w:hAnsiTheme="majorBidi" w:cstheme="majorBidi"/>
                      <w:b/>
                      <w:bCs/>
                    </w:rPr>
                    <w:t>Table 3.1.:</w:t>
                  </w:r>
                  <w:r w:rsidRPr="00DD45D5">
                    <w:rPr>
                      <w:rFonts w:asciiTheme="majorBidi" w:hAnsiTheme="majorBidi" w:cstheme="majorBidi"/>
                    </w:rPr>
                    <w:t xml:space="preserve"> La liste électorale de toutes les personnes éligibles enregistrées</w:t>
                  </w:r>
                </w:p>
              </w:txbxContent>
            </v:textbox>
          </v:shape>
        </w:pict>
      </w:r>
    </w:p>
    <w:p w:rsidR="00035A1E" w:rsidRPr="00713088" w:rsidRDefault="002B7A4A" w:rsidP="00B34867">
      <w:pPr>
        <w:pStyle w:val="Paragraphedeliste"/>
        <w:numPr>
          <w:ilvl w:val="1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1308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B2FA7" w:rsidRPr="00713088">
        <w:rPr>
          <w:rFonts w:asciiTheme="majorBidi" w:hAnsiTheme="majorBidi" w:cstheme="majorBidi"/>
          <w:b/>
          <w:bCs/>
          <w:sz w:val="24"/>
          <w:szCs w:val="24"/>
        </w:rPr>
        <w:t>Phase de vote</w:t>
      </w:r>
    </w:p>
    <w:p w:rsidR="00321FA8" w:rsidRPr="00817227" w:rsidRDefault="00321FA8" w:rsidP="008A689E">
      <w:pPr>
        <w:spacing w:line="360" w:lineRule="auto"/>
        <w:ind w:firstLine="28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Le votant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Pr="00817227">
        <w:rPr>
          <w:rFonts w:asciiTheme="majorBidi" w:hAnsiTheme="majorBidi" w:cstheme="majorBidi"/>
          <w:sz w:val="24"/>
          <w:szCs w:val="24"/>
        </w:rPr>
        <w:t xml:space="preserve"> se trouve sur son ordinateur personnel</w:t>
      </w:r>
      <w:r w:rsidR="004E2623" w:rsidRPr="00817227">
        <w:rPr>
          <w:rFonts w:asciiTheme="majorBidi" w:hAnsiTheme="majorBidi" w:cstheme="majorBidi"/>
          <w:sz w:val="24"/>
          <w:szCs w:val="24"/>
        </w:rPr>
        <w:t xml:space="preserve"> et lance le programme de vote.</w:t>
      </w:r>
      <w:r w:rsidR="00D54C77">
        <w:rPr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Fonts w:asciiTheme="majorBidi" w:hAnsiTheme="majorBidi" w:cstheme="majorBidi"/>
          <w:sz w:val="24"/>
          <w:szCs w:val="24"/>
        </w:rPr>
        <w:t>Ce dernier l’invite à effectuer les actions suivantes :</w:t>
      </w:r>
    </w:p>
    <w:p w:rsidR="008A7723" w:rsidRPr="00817227" w:rsidRDefault="002B7A4A" w:rsidP="00054E12">
      <w:pPr>
        <w:pStyle w:val="Paragraphedeliste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 votant crée</w:t>
      </w:r>
      <w:r w:rsidR="008A7723" w:rsidRPr="00817227">
        <w:rPr>
          <w:rFonts w:asciiTheme="majorBidi" w:hAnsiTheme="majorBidi" w:cstheme="majorBidi"/>
          <w:sz w:val="24"/>
          <w:szCs w:val="24"/>
        </w:rPr>
        <w:t xml:space="preserve"> s</w:t>
      </w:r>
      <w:r>
        <w:rPr>
          <w:rFonts w:asciiTheme="majorBidi" w:hAnsiTheme="majorBidi" w:cstheme="majorBidi"/>
          <w:sz w:val="24"/>
          <w:szCs w:val="24"/>
        </w:rPr>
        <w:t>on</w:t>
      </w:r>
      <w:r w:rsidR="008A7723" w:rsidRPr="00817227">
        <w:rPr>
          <w:rFonts w:asciiTheme="majorBidi" w:hAnsiTheme="majorBidi" w:cstheme="majorBidi"/>
          <w:sz w:val="24"/>
          <w:szCs w:val="24"/>
        </w:rPr>
        <w:t xml:space="preserve"> jeton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=hmac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hAnsi="Cambria Math" w:cstheme="majorBidi"/>
                <w:sz w:val="24"/>
                <w:szCs w:val="24"/>
              </w:rPr>
              <m:t>,k'</m:t>
            </m:r>
          </m:e>
        </m:d>
      </m:oMath>
      <w:r w:rsidR="008A7723" w:rsidRPr="00817227">
        <w:rPr>
          <w:rFonts w:asciiTheme="majorBidi" w:hAnsiTheme="majorBidi" w:cstheme="majorBidi"/>
          <w:sz w:val="24"/>
          <w:szCs w:val="24"/>
        </w:rPr>
        <w:t xml:space="preserve">et </w:t>
      </w:r>
      <w:r>
        <w:rPr>
          <w:rFonts w:asciiTheme="majorBidi" w:hAnsiTheme="majorBidi" w:cstheme="majorBidi"/>
          <w:sz w:val="24"/>
          <w:szCs w:val="24"/>
        </w:rPr>
        <w:t xml:space="preserve">le </w:t>
      </w:r>
      <w:r w:rsidR="008A7723" w:rsidRPr="00817227">
        <w:rPr>
          <w:rFonts w:asciiTheme="majorBidi" w:hAnsiTheme="majorBidi" w:cstheme="majorBidi"/>
          <w:sz w:val="24"/>
          <w:szCs w:val="24"/>
        </w:rPr>
        <w:t>camoufle en utilisant un facteur de camouflage aléatoire pour perm</w:t>
      </w:r>
      <w:r w:rsidR="00450FC3" w:rsidRPr="00817227">
        <w:rPr>
          <w:rFonts w:asciiTheme="majorBidi" w:hAnsiTheme="majorBidi" w:cstheme="majorBidi"/>
          <w:sz w:val="24"/>
          <w:szCs w:val="24"/>
        </w:rPr>
        <w:t>ettre la signature en aveugle</w:t>
      </w:r>
      <w:r w:rsidR="008A7723" w:rsidRPr="00817227">
        <w:rPr>
          <w:rFonts w:asciiTheme="majorBidi" w:eastAsiaTheme="minorEastAsia" w:hAnsiTheme="majorBidi" w:cstheme="majorBidi"/>
          <w:sz w:val="24"/>
          <w:szCs w:val="24"/>
        </w:rPr>
        <w:t>,</w:t>
      </w:r>
      <w:r w:rsidR="00D54C77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8A7723" w:rsidRPr="00817227">
        <w:rPr>
          <w:rStyle w:val="hps"/>
          <w:rFonts w:asciiTheme="majorBidi" w:hAnsiTheme="majorBidi" w:cstheme="majorBidi"/>
          <w:sz w:val="24"/>
          <w:szCs w:val="24"/>
        </w:rPr>
        <w:t xml:space="preserve">puis </w:t>
      </w:r>
      <w:r w:rsidR="008A7723" w:rsidRPr="00817227">
        <w:rPr>
          <w:rFonts w:asciiTheme="majorBidi" w:hAnsiTheme="majorBidi" w:cstheme="majorBidi"/>
          <w:sz w:val="24"/>
          <w:szCs w:val="24"/>
        </w:rPr>
        <w:t>envoie un message contenant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ID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EC439F" w:rsidRPr="00817227">
        <w:rPr>
          <w:rFonts w:asciiTheme="majorBidi" w:hAnsiTheme="majorBidi" w:cstheme="maj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EC439F"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masque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)</m:t>
        </m:r>
      </m:oMath>
    </w:p>
    <w:p w:rsidR="005F7E32" w:rsidRPr="00817227" w:rsidRDefault="00F444ED" w:rsidP="00054E12">
      <w:pPr>
        <w:pStyle w:val="Paragraphedeliste"/>
        <w:tabs>
          <w:tab w:val="left" w:pos="284"/>
        </w:tabs>
        <w:spacing w:line="360" w:lineRule="auto"/>
        <w:ind w:left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groupChr>
            <m:groupChrPr>
              <m:chr m:val="↔"/>
              <m:pos m:val="top"/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groupChrPr>
            <m:e>
              <m:r>
                <w:rPr>
                  <w:rFonts w:ascii="Cambria Math" w:hAnsi="Cambria Math" w:cstheme="majorBidi"/>
                  <w:sz w:val="24"/>
                  <w:szCs w:val="24"/>
                  <w:lang w:val="en-US"/>
                </w:rPr>
                <m:t>authentication</m:t>
              </m:r>
            </m:e>
          </m:groupChr>
          <m:r>
            <w:rPr>
              <w:rFonts w:ascii="Cambria Math" w:hAnsi="Cambria Math" w:cstheme="majorBidi"/>
              <w:sz w:val="24"/>
              <w:szCs w:val="24"/>
            </w:rPr>
            <m:t>R: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ID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#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{p}#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masque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(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jt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)</m:t>
          </m:r>
        </m:oMath>
      </m:oMathPara>
    </w:p>
    <w:p w:rsidR="00EC0DDB" w:rsidRPr="002B7A4A" w:rsidRDefault="00EC0DDB" w:rsidP="00054E12">
      <w:pPr>
        <w:pStyle w:val="Paragraphedeliste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i/>
          <w:iCs/>
          <w:sz w:val="24"/>
          <w:szCs w:val="24"/>
        </w:rPr>
        <w:lastRenderedPageBreak/>
        <w:t xml:space="preserve">R </w:t>
      </w:r>
      <w:r w:rsidRPr="00817227">
        <w:rPr>
          <w:rFonts w:asciiTheme="majorBidi" w:hAnsiTheme="majorBidi" w:cstheme="majorBidi"/>
          <w:sz w:val="24"/>
          <w:szCs w:val="24"/>
        </w:rPr>
        <w:t>vérifie</w:t>
      </w:r>
      <w:r w:rsidR="00022EDD" w:rsidRPr="00817227">
        <w:rPr>
          <w:rFonts w:asciiTheme="majorBidi" w:hAnsiTheme="majorBidi" w:cstheme="majorBidi"/>
          <w:sz w:val="24"/>
          <w:szCs w:val="24"/>
        </w:rPr>
        <w:t> </w:t>
      </w:r>
      <m:oMath>
        <m:r>
          <w:rPr>
            <w:rFonts w:ascii="Cambria Math" w:hAnsi="Cambria Math" w:cstheme="majorBidi"/>
            <w:sz w:val="24"/>
            <w:szCs w:val="24"/>
          </w:rPr>
          <m:t>h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</w:rPr>
          <m:t xml:space="preserve">=h(p) </m:t>
        </m:r>
      </m:oMath>
      <w:r w:rsidR="00022EDD" w:rsidRPr="00817227">
        <w:rPr>
          <w:rFonts w:asciiTheme="majorBidi" w:hAnsiTheme="majorBidi" w:cstheme="majorBidi"/>
          <w:sz w:val="24"/>
          <w:szCs w:val="24"/>
        </w:rPr>
        <w:t>et</w:t>
      </w:r>
      <w:r w:rsidR="003338E2">
        <w:rPr>
          <w:rFonts w:asciiTheme="majorBidi" w:hAnsiTheme="majorBidi" w:cstheme="majorBidi"/>
          <w:sz w:val="24"/>
          <w:szCs w:val="24"/>
        </w:rPr>
        <w:t xml:space="preserve"> </w:t>
      </w:r>
      <w:r w:rsidR="002B7A4A">
        <w:rPr>
          <w:rFonts w:asciiTheme="majorBidi" w:hAnsiTheme="majorBidi" w:cstheme="majorBidi"/>
          <w:sz w:val="24"/>
          <w:szCs w:val="24"/>
        </w:rPr>
        <w:t xml:space="preserve">signe en </w:t>
      </w:r>
      <w:r w:rsidR="00CB1FC6" w:rsidRPr="00817227">
        <w:rPr>
          <w:rFonts w:asciiTheme="majorBidi" w:hAnsiTheme="majorBidi" w:cstheme="majorBidi"/>
          <w:sz w:val="24"/>
          <w:szCs w:val="24"/>
        </w:rPr>
        <w:t xml:space="preserve">aveugle  </w:t>
      </w:r>
      <w:r w:rsidR="002B7A4A">
        <w:rPr>
          <w:rFonts w:asciiTheme="majorBidi" w:hAnsiTheme="majorBidi" w:cstheme="majorBidi"/>
          <w:sz w:val="24"/>
          <w:szCs w:val="24"/>
        </w:rPr>
        <w:t>le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 </m:t>
        </m:r>
      </m:oMath>
      <w:r w:rsidR="002B7A4A">
        <w:rPr>
          <w:rFonts w:asciiTheme="majorBidi" w:hAnsiTheme="majorBidi" w:cstheme="majorBidi"/>
          <w:sz w:val="24"/>
          <w:szCs w:val="24"/>
        </w:rPr>
        <w:t>et signe le hach</w:t>
      </w:r>
      <w:r w:rsidR="003338E2">
        <w:rPr>
          <w:rFonts w:asciiTheme="majorBidi" w:hAnsiTheme="majorBidi" w:cstheme="majorBidi"/>
          <w:sz w:val="24"/>
          <w:szCs w:val="24"/>
        </w:rPr>
        <w:t xml:space="preserve"> </w:t>
      </w:r>
      <w:r w:rsidR="002B7A4A" w:rsidRPr="00817227">
        <w:rPr>
          <w:rFonts w:asciiTheme="majorBidi" w:hAnsiTheme="majorBidi" w:cstheme="majorBidi"/>
          <w:sz w:val="24"/>
          <w:szCs w:val="24"/>
        </w:rPr>
        <w:t>d</w:t>
      </w:r>
      <w:r w:rsidR="002B7A4A">
        <w:rPr>
          <w:rFonts w:asciiTheme="majorBidi" w:hAnsiTheme="majorBidi" w:cstheme="majorBidi"/>
          <w:sz w:val="24"/>
          <w:szCs w:val="24"/>
        </w:rPr>
        <w:t>u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CB1FC6" w:rsidRPr="00817227">
        <w:rPr>
          <w:rFonts w:asciiTheme="majorBidi" w:hAnsiTheme="majorBidi" w:cstheme="majorBidi"/>
          <w:sz w:val="24"/>
          <w:szCs w:val="24"/>
        </w:rPr>
        <w:t xml:space="preserve">, puis envoie le </w:t>
      </w:r>
      <w:r w:rsidR="00CB1FC6" w:rsidRPr="002B7A4A">
        <w:rPr>
          <w:rFonts w:asciiTheme="majorBidi" w:hAnsiTheme="majorBidi" w:cstheme="majorBidi"/>
          <w:sz w:val="24"/>
          <w:szCs w:val="24"/>
        </w:rPr>
        <w:t xml:space="preserve">résultat à </w:t>
      </w:r>
      <m:oMath>
        <m:r>
          <w:rPr>
            <w:rFonts w:ascii="Cambria Math" w:hAnsi="Cambria Math" w:cstheme="majorBidi"/>
            <w:sz w:val="24"/>
            <w:szCs w:val="24"/>
          </w:rPr>
          <m:t>V</m:t>
        </m:r>
      </m:oMath>
    </w:p>
    <w:p w:rsidR="00D759CB" w:rsidRPr="00817227" w:rsidRDefault="00D759CB" w:rsidP="00EE54B4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r>
            <w:rPr>
              <w:rFonts w:ascii="Cambria Math" w:eastAsiaTheme="minorEastAsia" w:hAnsi="Cambria Math" w:cstheme="majorBidi"/>
              <w:sz w:val="24"/>
              <w:szCs w:val="24"/>
            </w:rPr>
            <m:t>R→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:signaveugl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jt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theme="majorBidi"/>
              <w:sz w:val="24"/>
              <w:szCs w:val="24"/>
            </w:rPr>
            <m:t>#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(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h(mdv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))</m:t>
          </m:r>
        </m:oMath>
      </m:oMathPara>
    </w:p>
    <w:p w:rsidR="00452C26" w:rsidRPr="00345AA0" w:rsidRDefault="00D759CB" w:rsidP="00EE54B4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theme="majorBidi"/>
              <w:sz w:val="24"/>
              <w:szCs w:val="24"/>
            </w:rPr>
            <m:t>R→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DB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:signaveugl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jt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theme="majorBidi"/>
              <w:sz w:val="24"/>
              <w:szCs w:val="24"/>
            </w:rPr>
            <m:t>;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{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mdv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}</m:t>
          </m:r>
        </m:oMath>
      </m:oMathPara>
    </w:p>
    <w:p w:rsidR="00CE755B" w:rsidRPr="00345AA0" w:rsidRDefault="00CE755B" w:rsidP="00AA0EA2">
      <w:pPr>
        <w:spacing w:line="360" w:lineRule="auto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35"/>
        <w:gridCol w:w="1129"/>
        <w:gridCol w:w="1891"/>
        <w:gridCol w:w="1210"/>
      </w:tblGrid>
      <w:tr w:rsidR="00CE755B" w:rsidRPr="00817227" w:rsidTr="00CE755B">
        <w:trPr>
          <w:jc w:val="center"/>
        </w:trPr>
        <w:tc>
          <w:tcPr>
            <w:tcW w:w="0" w:type="auto"/>
          </w:tcPr>
          <w:p w:rsidR="00CE755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ID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CE755B" w:rsidRPr="00817227" w:rsidRDefault="000E62E8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hash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CE755B" w:rsidRPr="00817227" w:rsidRDefault="000E62E8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signaveugl</m:t>
                </m:r>
                <m:d>
                  <m:d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jt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CE755B" w:rsidRPr="00817227" w:rsidRDefault="00F444ED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R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{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mdv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}</m:t>
                </m:r>
              </m:oMath>
            </m:oMathPara>
          </w:p>
        </w:tc>
      </w:tr>
      <w:tr w:rsidR="00CE755B" w:rsidRPr="00817227" w:rsidTr="00CE755B">
        <w:trPr>
          <w:jc w:val="center"/>
        </w:trPr>
        <w:tc>
          <w:tcPr>
            <w:tcW w:w="0" w:type="auto"/>
          </w:tcPr>
          <w:p w:rsidR="00CE755B" w:rsidRPr="00817227" w:rsidRDefault="00CE755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eastAsiaTheme="minorEastAsia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E755B" w:rsidRPr="00817227" w:rsidRDefault="00CE755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eastAsiaTheme="minorEastAsia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E755B" w:rsidRPr="00817227" w:rsidRDefault="00CE755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eastAsiaTheme="minorEastAsia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E755B" w:rsidRPr="00817227" w:rsidRDefault="00CE755B" w:rsidP="00B52CE8">
            <w:pPr>
              <w:pStyle w:val="Paragraphedeliste"/>
              <w:spacing w:line="360" w:lineRule="auto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eastAsiaTheme="minorEastAsia" w:hAnsiTheme="majorBidi" w:cstheme="majorBidi"/>
                <w:sz w:val="24"/>
                <w:szCs w:val="24"/>
              </w:rPr>
              <w:t>…</w:t>
            </w:r>
          </w:p>
        </w:tc>
      </w:tr>
    </w:tbl>
    <w:p w:rsidR="00AA0EA2" w:rsidRDefault="00F444ED" w:rsidP="00EE54B4">
      <w:pPr>
        <w:spacing w:line="360" w:lineRule="auto"/>
        <w:jc w:val="both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  <w:pict>
          <v:shape id="_x0000_s1031" type="#_x0000_t202" style="position:absolute;left:0;text-align:left;margin-left:100.8pt;margin-top:1.45pt;width:282.05pt;height:18.4pt;z-index:251682816;mso-position-horizontal-relative:text;mso-position-vertical-relative:text" filled="f" stroked="f">
            <v:textbox>
              <w:txbxContent>
                <w:p w:rsidR="00FA2755" w:rsidRPr="00AA0EA2" w:rsidRDefault="00FA2755" w:rsidP="00AA0EA2">
                  <w:pPr>
                    <w:rPr>
                      <w:rFonts w:asciiTheme="majorBidi" w:hAnsiTheme="majorBidi" w:cstheme="majorBidi"/>
                    </w:rPr>
                  </w:pPr>
                  <w:r w:rsidRPr="00AA0EA2">
                    <w:rPr>
                      <w:rFonts w:asciiTheme="majorBidi" w:hAnsiTheme="majorBidi" w:cstheme="majorBidi"/>
                      <w:b/>
                      <w:bCs/>
                    </w:rPr>
                    <w:t>Table.3.2</w:t>
                  </w:r>
                  <w:r w:rsidRPr="00AA0EA2">
                    <w:rPr>
                      <w:rFonts w:asciiTheme="majorBidi" w:hAnsiTheme="majorBidi" w:cstheme="majorBidi"/>
                    </w:rPr>
                    <w:t>:Tableau de base de donné de bureau d’enregistrement</w:t>
                  </w:r>
                </w:p>
              </w:txbxContent>
            </v:textbox>
          </v:shape>
        </w:pict>
      </w:r>
    </w:p>
    <w:p w:rsidR="005928B3" w:rsidRPr="00817227" w:rsidRDefault="005928B3" w:rsidP="003338E2">
      <w:pPr>
        <w:spacing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En même temps </w:t>
      </w:r>
      <w:r w:rsidR="00460A04">
        <w:rPr>
          <w:rFonts w:asciiTheme="majorBidi" w:eastAsiaTheme="minorEastAsia" w:hAnsiTheme="majorBidi" w:cstheme="majorBidi"/>
          <w:sz w:val="24"/>
          <w:szCs w:val="24"/>
        </w:rPr>
        <w:t>envo</w:t>
      </w:r>
      <w:r w:rsidR="003338E2">
        <w:rPr>
          <w:rFonts w:asciiTheme="majorBidi" w:eastAsiaTheme="minorEastAsia" w:hAnsiTheme="majorBidi" w:cstheme="majorBidi"/>
          <w:sz w:val="24"/>
          <w:szCs w:val="24"/>
        </w:rPr>
        <w:t>ie</w:t>
      </w:r>
      <w:r w:rsidR="00BF3D7F" w:rsidRPr="00817227">
        <w:rPr>
          <w:rFonts w:asciiTheme="majorBidi" w:eastAsiaTheme="minorEastAsia" w:hAnsiTheme="majorBidi" w:cstheme="majorBidi"/>
          <w:sz w:val="24"/>
          <w:szCs w:val="24"/>
        </w:rPr>
        <w:t xml:space="preserve"> à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 Tsignaveugl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  <w:r w:rsidR="00BF3D7F"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 </w:t>
      </w:r>
      <m:oMath>
        <m:sSub>
          <m:sSub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mdv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345AA0">
        <w:rPr>
          <w:rFonts w:asciiTheme="majorBidi" w:eastAsiaTheme="minorEastAsia" w:hAnsiTheme="majorBidi" w:cstheme="majorBidi"/>
          <w:sz w:val="24"/>
          <w:szCs w:val="24"/>
        </w:rPr>
        <w:t xml:space="preserve"> et marqu</w:t>
      </w:r>
      <w:r w:rsidR="003338E2">
        <w:rPr>
          <w:rFonts w:asciiTheme="majorBidi" w:eastAsiaTheme="minorEastAsia" w:hAnsiTheme="majorBidi" w:cstheme="majorBidi"/>
          <w:sz w:val="24"/>
          <w:szCs w:val="24"/>
        </w:rPr>
        <w:t>e</w:t>
      </w:r>
      <w:r w:rsidR="00345AA0">
        <w:rPr>
          <w:rFonts w:asciiTheme="majorBidi" w:eastAsiaTheme="minorEastAsia" w:hAnsiTheme="majorBidi" w:cstheme="majorBidi"/>
          <w:sz w:val="24"/>
          <w:szCs w:val="24"/>
        </w:rPr>
        <w:t xml:space="preserve"> que ce</w:t>
      </w:r>
      <w:r w:rsidR="00CC7739" w:rsidRPr="00817227">
        <w:rPr>
          <w:rFonts w:asciiTheme="majorBidi" w:eastAsiaTheme="minorEastAsia" w:hAnsiTheme="majorBidi" w:cstheme="majorBidi"/>
          <w:sz w:val="24"/>
          <w:szCs w:val="24"/>
        </w:rPr>
        <w:t xml:space="preserve"> votant est voté </w:t>
      </w:r>
    </w:p>
    <w:p w:rsidR="00BF3D7F" w:rsidRPr="00817227" w:rsidRDefault="000E62E8" w:rsidP="00AE3C57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r>
            <w:rPr>
              <w:rFonts w:ascii="Cambria Math" w:eastAsiaTheme="minorEastAsia" w:hAnsi="Cambria Math" w:cstheme="majorBidi"/>
              <w:sz w:val="24"/>
              <w:szCs w:val="24"/>
            </w:rPr>
            <m:t>R→T: signaveugl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jt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theme="majorBidi"/>
              <w:sz w:val="24"/>
              <w:szCs w:val="24"/>
            </w:rPr>
            <m:t>#</m:t>
          </m:r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{</m:t>
          </m:r>
          <m:sSub>
            <m:sSubPr>
              <m:ctrlPr>
                <w:rPr>
                  <w:rFonts w:ascii="Cambria Math" w:hAnsi="Cambria Math" w:cstheme="majorBidi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mdv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}</m:t>
          </m:r>
        </m:oMath>
      </m:oMathPara>
    </w:p>
    <w:p w:rsidR="00F36863" w:rsidRPr="00817227" w:rsidRDefault="00460A04" w:rsidP="000015D5">
      <w:pPr>
        <w:pStyle w:val="Paragraphedeliste"/>
        <w:spacing w:line="360" w:lineRule="auto"/>
        <w:ind w:left="0" w:firstLine="284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iCs/>
          <w:sz w:val="24"/>
          <w:szCs w:val="24"/>
        </w:rPr>
        <w:t>E</w:t>
      </w:r>
      <w:r w:rsidRPr="00460A04">
        <w:rPr>
          <w:rFonts w:asciiTheme="majorBidi" w:eastAsiaTheme="minorEastAsia" w:hAnsiTheme="majorBidi" w:cstheme="majorBidi"/>
          <w:iCs/>
          <w:sz w:val="24"/>
          <w:szCs w:val="24"/>
        </w:rPr>
        <w:t xml:space="preserve">n cas d’inégalité de </w:t>
      </w:r>
      <m:oMath>
        <m:r>
          <w:rPr>
            <w:rFonts w:ascii="Cambria Math" w:hAnsi="Cambria Math" w:cstheme="majorBidi"/>
            <w:sz w:val="24"/>
            <w:szCs w:val="24"/>
          </w:rPr>
          <m:t>h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</w:rPr>
          <m:t xml:space="preserve"> et h(p) </m:t>
        </m:r>
      </m:oMath>
      <w:r w:rsidR="00F36863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il renvoie un message d’erreur.</w:t>
      </w:r>
    </w:p>
    <w:p w:rsidR="00F36863" w:rsidRPr="00817227" w:rsidRDefault="00F36863" w:rsidP="00AE3C57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sz w:val="24"/>
          <w:szCs w:val="24"/>
        </w:rPr>
      </w:pPr>
    </w:p>
    <w:p w:rsidR="00907E92" w:rsidRPr="00817227" w:rsidRDefault="00A95255" w:rsidP="003338E2">
      <w:pPr>
        <w:pStyle w:val="Paragraphedeliste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sz w:val="24"/>
          <w:szCs w:val="24"/>
        </w:rPr>
        <w:t>le votant démasque la signature</w:t>
      </w:r>
      <w:r w:rsidR="000A33A9"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</w:t>
      </w:r>
      <w:r w:rsidRPr="00817227">
        <w:rPr>
          <w:rFonts w:asciiTheme="majorBidi" w:eastAsiaTheme="minorEastAsia" w:hAnsiTheme="majorBidi" w:cstheme="majorBidi"/>
          <w:sz w:val="24"/>
          <w:szCs w:val="24"/>
        </w:rPr>
        <w:t>vérifie</w:t>
      </w:r>
      <w:r w:rsidR="00D54C77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3338E2">
        <w:rPr>
          <w:rFonts w:asciiTheme="majorBidi" w:eastAsiaTheme="minorEastAsia" w:hAnsiTheme="majorBidi" w:cstheme="majorBidi"/>
          <w:sz w:val="24"/>
          <w:szCs w:val="24"/>
        </w:rPr>
        <w:t>s</w:t>
      </w:r>
      <w:r w:rsidR="00D54A91" w:rsidRPr="00817227">
        <w:rPr>
          <w:rFonts w:asciiTheme="majorBidi" w:eastAsiaTheme="minorEastAsia" w:hAnsiTheme="majorBidi" w:cstheme="majorBidi"/>
          <w:sz w:val="24"/>
          <w:szCs w:val="24"/>
        </w:rPr>
        <w:t>a</w:t>
      </w:r>
      <w:r w:rsidR="000A33A9" w:rsidRPr="00817227">
        <w:rPr>
          <w:rFonts w:asciiTheme="majorBidi" w:eastAsiaTheme="minorEastAsia" w:hAnsiTheme="majorBidi" w:cstheme="majorBidi"/>
          <w:sz w:val="24"/>
          <w:szCs w:val="24"/>
        </w:rPr>
        <w:t xml:space="preserve"> validité.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 </m:t>
        </m:r>
      </m:oMath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>crée son vote en associant un mot à chaque candidat. Soit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[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,… , 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m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]</m:t>
        </m:r>
      </m:oMath>
      <w:r w:rsidR="00907E92" w:rsidRPr="00817227">
        <w:rPr>
          <w:rFonts w:asciiTheme="majorBidi" w:hAnsiTheme="majorBidi" w:cstheme="majorBidi"/>
          <w:sz w:val="24"/>
          <w:szCs w:val="24"/>
        </w:rPr>
        <w:t xml:space="preserve">, </w:t>
      </w:r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>la liste des candidats</w:t>
      </w:r>
      <w:r w:rsidR="00907E92" w:rsidRPr="00817227">
        <w:rPr>
          <w:rFonts w:asciiTheme="majorBidi" w:hAnsiTheme="majorBidi" w:cstheme="majorBidi"/>
          <w:sz w:val="24"/>
          <w:szCs w:val="24"/>
        </w:rPr>
        <w:t xml:space="preserve">, </w:t>
      </w:r>
      <m:oMath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[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i2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...,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im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]</m:t>
        </m:r>
      </m:oMath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>les mots qu’associ</w:t>
      </w:r>
      <w:r w:rsidR="003338E2">
        <w:rPr>
          <w:rFonts w:asciiTheme="majorBidi" w:eastAsiaTheme="minorEastAsia" w:hAnsiTheme="majorBidi" w:cstheme="majorBidi"/>
          <w:sz w:val="24"/>
          <w:szCs w:val="24"/>
        </w:rPr>
        <w:t>e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>à chaque candidatet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sub>
        </m:sSub>
      </m:oMath>
      <w:r w:rsidR="00907E92" w:rsidRPr="00817227">
        <w:rPr>
          <w:rFonts w:asciiTheme="majorBidi" w:hAnsiTheme="majorBidi" w:cstheme="majorBidi"/>
          <w:sz w:val="24"/>
          <w:szCs w:val="24"/>
        </w:rPr>
        <w:t xml:space="preserve">, </w:t>
      </w:r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 xml:space="preserve">le candidat préféré de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</m:oMath>
      <w:r w:rsidR="00907E92" w:rsidRPr="00817227">
        <w:rPr>
          <w:rFonts w:asciiTheme="majorBidi" w:eastAsiaTheme="minorEastAsia" w:hAnsiTheme="majorBidi" w:cstheme="majorBidi"/>
          <w:sz w:val="24"/>
          <w:szCs w:val="24"/>
        </w:rPr>
        <w:t>alors :</w:t>
      </w:r>
    </w:p>
    <w:p w:rsidR="00907E92" w:rsidRPr="00817227" w:rsidRDefault="00F444ED" w:rsidP="00054E1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ik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mdv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</m:oMath>
      </m:oMathPara>
    </w:p>
    <w:p w:rsidR="00D8118A" w:rsidRPr="00817227" w:rsidRDefault="00907E92" w:rsidP="00054E1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Si le votant est sous la pression d’un attaquant qui </w:t>
      </w:r>
      <w:r w:rsidR="008959A1" w:rsidRPr="00817227">
        <w:rPr>
          <w:rFonts w:asciiTheme="majorBidi" w:eastAsiaTheme="minorEastAsia" w:hAnsiTheme="majorBidi" w:cstheme="majorBidi"/>
          <w:sz w:val="24"/>
          <w:szCs w:val="24"/>
        </w:rPr>
        <w:t xml:space="preserve">souhaite le faire voter pour le </w:t>
      </w:r>
      <w:r w:rsidRPr="00817227">
        <w:rPr>
          <w:rFonts w:asciiTheme="majorBidi" w:eastAsiaTheme="minorEastAsia" w:hAnsiTheme="majorBidi" w:cstheme="majorBidi"/>
          <w:sz w:val="24"/>
          <w:szCs w:val="24"/>
        </w:rPr>
        <w:t>candidat de son choix, il utilisera un mot aléatoire face au candidat de l’</w:t>
      </w:r>
      <w:r w:rsidR="008959A1" w:rsidRPr="00817227">
        <w:rPr>
          <w:rFonts w:asciiTheme="majorBidi" w:eastAsiaTheme="minorEastAsia" w:hAnsiTheme="majorBidi" w:cstheme="majorBidi"/>
          <w:sz w:val="24"/>
          <w:szCs w:val="24"/>
        </w:rPr>
        <w:t xml:space="preserve">attaquant : </w:t>
      </w:r>
      <w:r w:rsidRPr="00817227">
        <w:rPr>
          <w:rFonts w:asciiTheme="majorBidi" w:eastAsiaTheme="minorEastAsia" w:hAnsiTheme="majorBidi" w:cstheme="majorBidi"/>
          <w:sz w:val="24"/>
          <w:szCs w:val="24"/>
        </w:rPr>
        <w:t>l’attaquant n’ayant aucune idée du mot du votant.</w:t>
      </w:r>
    </w:p>
    <w:p w:rsidR="00917D55" w:rsidRPr="00817227" w:rsidRDefault="00F444ED" w:rsidP="00054E12">
      <w:pPr>
        <w:pStyle w:val="Paragraphedeliste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i </m:t>
            </m:r>
          </m:sub>
        </m:sSub>
      </m:oMath>
      <w:r w:rsidR="005B6273" w:rsidRPr="00817227">
        <w:rPr>
          <w:rFonts w:asciiTheme="majorBidi" w:eastAsiaTheme="minorEastAsia" w:hAnsiTheme="majorBidi" w:cstheme="majorBidi"/>
          <w:sz w:val="24"/>
          <w:szCs w:val="24"/>
        </w:rPr>
        <w:t>envoie sa combinaison de</w:t>
      </w:r>
      <w:r w:rsidR="00CB4D12" w:rsidRPr="00817227">
        <w:rPr>
          <w:rFonts w:asciiTheme="majorBidi" w:eastAsiaTheme="minorEastAsia" w:hAnsiTheme="majorBidi" w:cstheme="majorBidi"/>
          <w:sz w:val="24"/>
          <w:szCs w:val="24"/>
        </w:rPr>
        <w:t>s</w:t>
      </w:r>
      <w:r w:rsidR="005B6273" w:rsidRPr="00817227">
        <w:rPr>
          <w:rFonts w:asciiTheme="majorBidi" w:eastAsiaTheme="minorEastAsia" w:hAnsiTheme="majorBidi" w:cstheme="majorBidi"/>
          <w:sz w:val="24"/>
          <w:szCs w:val="24"/>
        </w:rPr>
        <w:t xml:space="preserve"> mots aux bureaux de comptages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 xml:space="preserve">T </m:t>
        </m:r>
      </m:oMath>
      <w:r w:rsidR="005B6273" w:rsidRPr="00817227">
        <w:rPr>
          <w:rFonts w:asciiTheme="majorBidi" w:eastAsiaTheme="minorEastAsia" w:hAnsiTheme="majorBidi" w:cstheme="majorBidi"/>
          <w:sz w:val="24"/>
          <w:szCs w:val="24"/>
        </w:rPr>
        <w:t>via un canal   anonyme</w:t>
      </w:r>
    </w:p>
    <w:p w:rsidR="00FC571B" w:rsidRPr="00817227" w:rsidRDefault="00F444ED" w:rsidP="00AE3C57">
      <w:pPr>
        <w:pStyle w:val="Paragraphedeliste"/>
        <w:spacing w:line="360" w:lineRule="auto"/>
        <w:ind w:left="0"/>
        <w:jc w:val="both"/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→T:</m:t>
          </m:r>
          <m:r>
            <w:rPr>
              <w:rFonts w:ascii="Cambria Math" w:eastAsiaTheme="minorEastAsia" w:hAnsi="Cambria Math" w:cstheme="majorBidi"/>
              <w:sz w:val="24"/>
              <w:szCs w:val="24"/>
            </w:rPr>
            <m:t xml:space="preserve"> signaveugl</m:t>
          </m:r>
          <m:d>
            <m:d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jt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theme="majorBidi"/>
              <w:sz w:val="24"/>
              <w:szCs w:val="24"/>
            </w:rPr>
            <m:t>#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jt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#k#</m:t>
          </m:r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>[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i1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 xml:space="preserve">, 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i2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 xml:space="preserve">, ..., 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im</m:t>
              </m:r>
            </m:sub>
          </m:sSub>
          <m:r>
            <m:rPr>
              <m:sty m:val="p"/>
            </m:rPr>
            <w:rPr>
              <w:rFonts w:ascii="Cambria Math" w:hAnsi="Cambria Math" w:cstheme="majorBidi"/>
              <w:sz w:val="24"/>
              <w:szCs w:val="24"/>
            </w:rPr>
            <m:t xml:space="preserve">] </m:t>
          </m:r>
        </m:oMath>
      </m:oMathPara>
    </w:p>
    <w:p w:rsidR="00035A1E" w:rsidRDefault="002009FE" w:rsidP="003338E2">
      <w:pPr>
        <w:spacing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iCs/>
          <w:sz w:val="24"/>
          <w:szCs w:val="24"/>
        </w:rPr>
        <w:t>Après</w:t>
      </w:r>
      <w:r w:rsidR="00D8012E" w:rsidRPr="00817227">
        <w:rPr>
          <w:rFonts w:asciiTheme="majorBidi" w:hAnsiTheme="majorBidi" w:cstheme="majorBidi"/>
          <w:iCs/>
          <w:sz w:val="24"/>
          <w:szCs w:val="24"/>
        </w:rPr>
        <w:t xml:space="preserve"> avoir vérifié que la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signaveugl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817227">
        <w:rPr>
          <w:rFonts w:asciiTheme="majorBidi" w:hAnsiTheme="majorBidi" w:cstheme="majorBidi"/>
          <w:iCs/>
          <w:sz w:val="24"/>
          <w:szCs w:val="24"/>
        </w:rPr>
        <w:t>est</w:t>
      </w:r>
      <w:r w:rsidR="00D8012E" w:rsidRPr="00817227">
        <w:rPr>
          <w:rFonts w:asciiTheme="majorBidi" w:hAnsiTheme="majorBidi" w:cstheme="majorBidi"/>
          <w:iCs/>
          <w:sz w:val="24"/>
          <w:szCs w:val="24"/>
        </w:rPr>
        <w:t xml:space="preserve"> existe </w:t>
      </w:r>
      <w:r w:rsidR="00054E12" w:rsidRPr="00817227">
        <w:rPr>
          <w:rFonts w:asciiTheme="majorBidi" w:hAnsiTheme="majorBidi" w:cstheme="majorBidi"/>
          <w:iCs/>
          <w:sz w:val="24"/>
          <w:szCs w:val="24"/>
        </w:rPr>
        <w:t>vraiment dans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BD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T</m:t>
            </m:r>
          </m:sub>
        </m:sSub>
      </m:oMath>
      <w:r w:rsidR="00C367B3" w:rsidRPr="00817227">
        <w:rPr>
          <w:rFonts w:asciiTheme="majorBidi" w:eastAsiaTheme="minorEastAsia" w:hAnsiTheme="majorBidi" w:cstheme="majorBidi"/>
          <w:i/>
          <w:sz w:val="24"/>
          <w:szCs w:val="24"/>
        </w:rPr>
        <w:t>,</w:t>
      </w:r>
      <w:r w:rsidR="00C367B3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le bureau de </w:t>
      </w:r>
      <w:r w:rsidR="00054E12" w:rsidRPr="00817227">
        <w:rPr>
          <w:rFonts w:asciiTheme="majorBidi" w:eastAsiaTheme="minorEastAsia" w:hAnsiTheme="majorBidi" w:cstheme="majorBidi"/>
          <w:iCs/>
          <w:sz w:val="24"/>
          <w:szCs w:val="24"/>
        </w:rPr>
        <w:t>comptage</w:t>
      </w:r>
      <w:r w:rsidR="00054E12" w:rsidRPr="00817227">
        <w:rPr>
          <w:rFonts w:asciiTheme="majorBidi" w:hAnsiTheme="majorBidi" w:cstheme="majorBidi"/>
          <w:sz w:val="24"/>
          <w:szCs w:val="24"/>
        </w:rPr>
        <w:t xml:space="preserve"> démasque</w:t>
      </w:r>
      <w:r w:rsidR="0076018E" w:rsidRPr="00817227">
        <w:rPr>
          <w:rFonts w:asciiTheme="majorBidi" w:hAnsiTheme="majorBidi" w:cstheme="majorBidi"/>
          <w:sz w:val="24"/>
          <w:szCs w:val="24"/>
        </w:rPr>
        <w:t xml:space="preserve"> la signature</w:t>
      </w:r>
      <w:r w:rsidR="0024219E" w:rsidRPr="00817227">
        <w:rPr>
          <w:rFonts w:asciiTheme="majorBidi" w:hAnsiTheme="majorBidi" w:cstheme="majorBidi"/>
          <w:sz w:val="24"/>
          <w:szCs w:val="24"/>
        </w:rPr>
        <w:t>,</w:t>
      </w:r>
      <w:r w:rsidR="00CD49CA" w:rsidRPr="00817227">
        <w:rPr>
          <w:rFonts w:asciiTheme="majorBidi" w:hAnsiTheme="majorBidi" w:cstheme="majorBidi"/>
          <w:sz w:val="24"/>
          <w:szCs w:val="24"/>
        </w:rPr>
        <w:t xml:space="preserve"> et vérifier </w:t>
      </w:r>
      <w:r w:rsidR="003338E2">
        <w:rPr>
          <w:rFonts w:asciiTheme="majorBidi" w:hAnsiTheme="majorBidi" w:cstheme="majorBidi"/>
          <w:sz w:val="24"/>
          <w:szCs w:val="24"/>
        </w:rPr>
        <w:t>s</w:t>
      </w:r>
      <w:r w:rsidR="00CD49CA" w:rsidRPr="00817227">
        <w:rPr>
          <w:rFonts w:asciiTheme="majorBidi" w:hAnsiTheme="majorBidi" w:cstheme="majorBidi"/>
          <w:sz w:val="24"/>
          <w:szCs w:val="24"/>
        </w:rPr>
        <w:t>a validité.</w:t>
      </w:r>
      <w:r w:rsidR="007017DE" w:rsidRPr="00817227">
        <w:rPr>
          <w:rFonts w:asciiTheme="majorBidi" w:hAnsiTheme="majorBidi" w:cstheme="majorBidi"/>
          <w:sz w:val="24"/>
          <w:szCs w:val="24"/>
        </w:rPr>
        <w:t xml:space="preserve"> Ensuite,</w:t>
      </w:r>
      <w:r w:rsidR="00345AA0">
        <w:rPr>
          <w:rFonts w:asciiTheme="majorBidi" w:hAnsiTheme="majorBidi" w:cstheme="majorBidi"/>
          <w:sz w:val="24"/>
          <w:szCs w:val="24"/>
        </w:rPr>
        <w:t xml:space="preserve"> il remplace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signaveugl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  <w:r w:rsidR="007017DE" w:rsidRPr="00817227">
        <w:rPr>
          <w:rFonts w:asciiTheme="majorBidi" w:hAnsiTheme="majorBidi" w:cstheme="majorBidi"/>
          <w:sz w:val="24"/>
          <w:szCs w:val="24"/>
        </w:rPr>
        <w:t xml:space="preserve"> à  </w:t>
      </w:r>
      <m:oMath>
        <m:r>
          <w:rPr>
            <w:rFonts w:ascii="Cambria Math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19"/>
        <w:gridCol w:w="497"/>
        <w:gridCol w:w="1211"/>
        <w:gridCol w:w="1972"/>
      </w:tblGrid>
      <w:tr w:rsidR="00311CA6" w:rsidRPr="00817227" w:rsidTr="00BE3D66">
        <w:trPr>
          <w:jc w:val="center"/>
        </w:trPr>
        <w:tc>
          <w:tcPr>
            <w:tcW w:w="0" w:type="auto"/>
          </w:tcPr>
          <w:p w:rsidR="00311CA6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lang w:eastAsia="fr-FR"/>
              </w:rPr>
              <w:pict>
                <v:line id="Connecteur droit 2" o:spid="_x0000_s1028" style="position:absolute;left:0;text-align:left;z-index:251667456;visibility:visible;mso-width-relative:margin;mso-height-relative:margin" from="6.45pt,8.6pt" to="78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" strokecolor="black [3213]" strokeweight=".5pt"/>
              </w:pic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signaveugl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jt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0" w:type="auto"/>
          </w:tcPr>
          <w:p w:rsidR="00311CA6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jt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311CA6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{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mdv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}</m:t>
                </m:r>
              </m:oMath>
            </m:oMathPara>
          </w:p>
        </w:tc>
        <w:tc>
          <w:tcPr>
            <w:tcW w:w="0" w:type="auto"/>
          </w:tcPr>
          <w:p w:rsidR="00311CA6" w:rsidRPr="00817227" w:rsidRDefault="000E62E8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11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12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...,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]</m:t>
                </m:r>
              </m:oMath>
            </m:oMathPara>
          </w:p>
        </w:tc>
      </w:tr>
      <w:tr w:rsidR="00311CA6" w:rsidRPr="00817227" w:rsidTr="00BE3D66">
        <w:trPr>
          <w:trHeight w:val="191"/>
          <w:jc w:val="center"/>
        </w:trPr>
        <w:tc>
          <w:tcPr>
            <w:tcW w:w="0" w:type="auto"/>
          </w:tcPr>
          <w:p w:rsidR="00311CA6" w:rsidRPr="00817227" w:rsidRDefault="00BE3D66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311CA6" w:rsidRPr="00817227" w:rsidRDefault="00BE3D66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311CA6" w:rsidRPr="00817227" w:rsidRDefault="00BE3D66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311CA6" w:rsidRPr="00817227" w:rsidRDefault="00BE3D66" w:rsidP="00B52CE8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290"/>
        <w:tblW w:w="0" w:type="auto"/>
        <w:tblLook w:val="04A0" w:firstRow="1" w:lastRow="0" w:firstColumn="1" w:lastColumn="0" w:noHBand="0" w:noVBand="1"/>
      </w:tblPr>
      <w:tblGrid>
        <w:gridCol w:w="947"/>
        <w:gridCol w:w="497"/>
        <w:gridCol w:w="1211"/>
        <w:gridCol w:w="1972"/>
      </w:tblGrid>
      <w:tr w:rsidR="00137559" w:rsidRPr="00817227" w:rsidTr="00137559">
        <w:trPr>
          <w:trHeight w:val="390"/>
        </w:trPr>
        <w:tc>
          <w:tcPr>
            <w:tcW w:w="0" w:type="auto"/>
          </w:tcPr>
          <w:p w:rsidR="00137559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jt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:rsidR="00137559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jt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137559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theme="majorBidi"/>
                    <w:sz w:val="24"/>
                    <w:szCs w:val="24"/>
                  </w:rPr>
                  <m:t>{</m:t>
                </m:r>
                <m:sSub>
                  <m:sSubPr>
                    <m:ctrlPr>
                      <w:rPr>
                        <w:rFonts w:ascii="Cambria Math" w:hAnsi="Cambria Math" w:cstheme="majorBidi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mdv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}</m:t>
                </m:r>
              </m:oMath>
            </m:oMathPara>
          </w:p>
        </w:tc>
        <w:tc>
          <w:tcPr>
            <w:tcW w:w="0" w:type="auto"/>
          </w:tcPr>
          <w:p w:rsidR="00137559" w:rsidRPr="00817227" w:rsidRDefault="00137559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11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12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...,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1m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]</m:t>
                </m:r>
              </m:oMath>
            </m:oMathPara>
          </w:p>
        </w:tc>
      </w:tr>
      <w:tr w:rsidR="00137559" w:rsidRPr="00817227" w:rsidTr="00137559">
        <w:trPr>
          <w:trHeight w:val="343"/>
        </w:trPr>
        <w:tc>
          <w:tcPr>
            <w:tcW w:w="0" w:type="auto"/>
          </w:tcPr>
          <w:p w:rsidR="00137559" w:rsidRPr="00817227" w:rsidRDefault="00137559" w:rsidP="00B52CE8">
            <w:pPr>
              <w:spacing w:line="360" w:lineRule="auto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137559" w:rsidRPr="00817227" w:rsidRDefault="00137559" w:rsidP="00B52CE8">
            <w:pPr>
              <w:spacing w:line="360" w:lineRule="auto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137559" w:rsidRPr="00817227" w:rsidRDefault="00137559" w:rsidP="00B52CE8">
            <w:pPr>
              <w:spacing w:line="360" w:lineRule="auto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137559" w:rsidRPr="00817227" w:rsidRDefault="00137559" w:rsidP="00B52CE8">
            <w:pPr>
              <w:spacing w:line="360" w:lineRule="auto"/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Cs/>
                <w:sz w:val="24"/>
                <w:szCs w:val="24"/>
              </w:rPr>
              <w:t>…</w:t>
            </w:r>
          </w:p>
        </w:tc>
      </w:tr>
    </w:tbl>
    <w:p w:rsidR="00311CA6" w:rsidRPr="00817227" w:rsidRDefault="00311CA6" w:rsidP="00EE54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37559" w:rsidRDefault="00137559" w:rsidP="00EE54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F34C3" w:rsidRPr="00817227" w:rsidRDefault="00F444ED" w:rsidP="00EE54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iCs/>
          <w:noProof/>
          <w:sz w:val="24"/>
          <w:szCs w:val="24"/>
          <w:lang w:eastAsia="fr-FR"/>
        </w:rPr>
        <w:pict>
          <v:shape id="Zone de texte 7" o:spid="_x0000_s1027" type="#_x0000_t202" style="position:absolute;left:0;text-align:left;margin-left:76pt;margin-top:.85pt;width:344.45pt;height:29.3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" filled="f" stroked="f" strokeweight=".5pt">
            <v:textbox style="mso-next-textbox:#Zone de texte 7">
              <w:txbxContent>
                <w:p w:rsidR="00FA2755" w:rsidRPr="00AE3C57" w:rsidRDefault="00FA2755" w:rsidP="00AE3C57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</w:rPr>
                    <w:t>T</w:t>
                  </w:r>
                  <w:r w:rsidRPr="00AE3C57">
                    <w:rPr>
                      <w:rFonts w:asciiTheme="majorBidi" w:hAnsiTheme="majorBidi" w:cstheme="majorBidi"/>
                      <w:b/>
                      <w:bCs/>
                    </w:rPr>
                    <w:t>able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>au</w:t>
                  </w:r>
                  <w:r w:rsidRPr="00AE3C57">
                    <w:rPr>
                      <w:rFonts w:asciiTheme="majorBidi" w:hAnsiTheme="majorBidi" w:cstheme="majorBidi"/>
                      <w:b/>
                      <w:bCs/>
                    </w:rPr>
                    <w:t>.3.3</w:t>
                  </w:r>
                  <w:r w:rsidRPr="00AE3C57">
                    <w:rPr>
                      <w:rFonts w:asciiTheme="majorBidi" w:hAnsiTheme="majorBidi" w:cstheme="majorBidi"/>
                    </w:rPr>
                    <w:t>:Tableau de base de donné de bureau de comptage</w:t>
                  </w:r>
                </w:p>
              </w:txbxContent>
            </v:textbox>
          </v:shape>
        </w:pict>
      </w:r>
    </w:p>
    <w:p w:rsidR="0098300C" w:rsidRPr="00817227" w:rsidRDefault="0098300C" w:rsidP="000015D5">
      <w:pPr>
        <w:pStyle w:val="Paragraphedeliste"/>
        <w:numPr>
          <w:ilvl w:val="0"/>
          <w:numId w:val="3"/>
        </w:numPr>
        <w:spacing w:line="360" w:lineRule="auto"/>
        <w:ind w:left="0" w:firstLine="0"/>
        <w:jc w:val="both"/>
        <w:rPr>
          <w:rFonts w:asciiTheme="majorBidi" w:hAnsiTheme="majorBidi" w:cstheme="majorBidi"/>
          <w:iCs/>
          <w:sz w:val="24"/>
          <w:szCs w:val="24"/>
        </w:rPr>
      </w:pPr>
      <w:r w:rsidRPr="00817227">
        <w:rPr>
          <w:rFonts w:asciiTheme="majorBidi" w:hAnsiTheme="majorBidi" w:cstheme="majorBidi"/>
          <w:iCs/>
          <w:sz w:val="24"/>
          <w:szCs w:val="24"/>
        </w:rPr>
        <w:lastRenderedPageBreak/>
        <w:t xml:space="preserve">le bureau de comptage crée une réception 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h(jt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#[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i2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...,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im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])</m:t>
        </m:r>
      </m:oMath>
      <w:r w:rsidRPr="00817227">
        <w:rPr>
          <w:rFonts w:asciiTheme="majorBidi" w:eastAsiaTheme="minorEastAsia" w:hAnsiTheme="majorBidi" w:cstheme="majorBidi"/>
          <w:sz w:val="24"/>
          <w:szCs w:val="24"/>
        </w:rPr>
        <w:t>et calcule, à l'aide du juge,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</m:oMath>
    </w:p>
    <w:p w:rsidR="0024157D" w:rsidRPr="000015D5" w:rsidRDefault="00A84E03" w:rsidP="000015D5">
      <w:pPr>
        <w:pStyle w:val="Paragraphedeliste"/>
        <w:numPr>
          <w:ilvl w:val="0"/>
          <w:numId w:val="40"/>
        </w:numPr>
        <w:spacing w:line="360" w:lineRule="auto"/>
        <w:jc w:val="both"/>
        <w:rPr>
          <w:rFonts w:asciiTheme="majorBidi" w:eastAsiaTheme="minorEastAsia" w:hAnsiTheme="majorBidi" w:cstheme="majorBidi"/>
          <w:iCs/>
          <w:sz w:val="24"/>
          <w:szCs w:val="24"/>
          <w:lang w:val="en-US"/>
        </w:rPr>
      </w:pPr>
      <m:oMath>
        <m:r>
          <w:rPr>
            <w:rFonts w:ascii="Cambria Math" w:hAnsi="Cambria Math" w:cstheme="majorBidi"/>
            <w:sz w:val="24"/>
            <w:szCs w:val="24"/>
          </w:rPr>
          <m:t>T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→</m:t>
        </m:r>
        <m:r>
          <w:rPr>
            <w:rFonts w:ascii="Cambria Math" w:hAnsi="Cambria Math" w:cstheme="majorBidi"/>
            <w:sz w:val="24"/>
            <w:szCs w:val="24"/>
          </w:rPr>
          <m:t>J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: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,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b</m:t>
            </m:r>
          </m:sub>
        </m:sSub>
      </m:oMath>
    </w:p>
    <w:p w:rsidR="00912286" w:rsidRPr="000015D5" w:rsidRDefault="00912286" w:rsidP="000015D5">
      <w:pPr>
        <w:pStyle w:val="Paragraphedeliste"/>
        <w:numPr>
          <w:ilvl w:val="0"/>
          <w:numId w:val="40"/>
        </w:numPr>
        <w:spacing w:line="360" w:lineRule="auto"/>
        <w:jc w:val="both"/>
        <w:rPr>
          <w:rFonts w:asciiTheme="majorBidi" w:eastAsiaTheme="minorEastAsia" w:hAnsiTheme="majorBidi" w:cstheme="majorBidi"/>
          <w:iCs/>
          <w:sz w:val="24"/>
          <w:szCs w:val="24"/>
          <w:lang w:val="en-US"/>
        </w:rPr>
      </w:pPr>
      <m:oMath>
        <m:r>
          <w:rPr>
            <w:rFonts w:ascii="Cambria Math" w:hAnsi="Cambria Math" w:cstheme="majorBidi"/>
            <w:sz w:val="24"/>
            <w:szCs w:val="24"/>
          </w:rPr>
          <m:t>J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→</m:t>
        </m:r>
        <m:r>
          <w:rPr>
            <w:rFonts w:ascii="Cambria Math" w:hAnsi="Cambria Math" w:cstheme="majorBidi"/>
            <w:sz w:val="24"/>
            <w:szCs w:val="24"/>
          </w:rPr>
          <m:t>T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: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  <w:lang w:val="en-US"/>
              </w:rPr>
              <m:t>'</m:t>
            </m:r>
          </m:sup>
        </m:sSup>
        <m:r>
          <w:rPr>
            <w:rFonts w:ascii="Cambria Math" w:hAnsi="Cambria Math" w:cstheme="majorBidi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2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sub>
            </m:sSub>
          </m:sup>
        </m:sSup>
        <m:r>
          <w:rPr>
            <w:rFonts w:ascii="Cambria Math" w:hAnsi="Cambria Math" w:cstheme="majorBidi"/>
            <w:sz w:val="24"/>
            <w:szCs w:val="24"/>
          </w:rPr>
          <m:t>mod n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theme="majorBidi"/>
            <w:sz w:val="24"/>
            <w:szCs w:val="24"/>
            <w:lang w:val="en-US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,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  <w:lang w:val="en-US"/>
          </w:rPr>
          <m:t>)</m:t>
        </m:r>
      </m:oMath>
    </w:p>
    <w:p w:rsidR="00912286" w:rsidRPr="000015D5" w:rsidRDefault="00912286" w:rsidP="000015D5">
      <w:pPr>
        <w:pStyle w:val="Paragraphedeliste"/>
        <w:numPr>
          <w:ilvl w:val="0"/>
          <w:numId w:val="40"/>
        </w:numPr>
        <w:spacing w:line="360" w:lineRule="auto"/>
        <w:jc w:val="both"/>
        <w:rPr>
          <w:rFonts w:asciiTheme="majorBidi" w:eastAsiaTheme="minorEastAsia" w:hAnsiTheme="majorBidi" w:cstheme="majorBidi"/>
          <w:iCs/>
          <w:sz w:val="24"/>
          <w:szCs w:val="24"/>
          <w:lang w:val="en-US"/>
        </w:rPr>
      </w:pPr>
      <m:oMath>
        <m:r>
          <w:rPr>
            <w:rFonts w:ascii="Cambria Math" w:hAnsi="Cambria Math" w:cstheme="majorBidi"/>
            <w:sz w:val="24"/>
            <w:szCs w:val="24"/>
          </w:rPr>
          <m:t>T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→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  <w:lang w:val="en-US"/>
          </w:rPr>
          <m:t>:</m:t>
        </m:r>
        <m:r>
          <w:rPr>
            <w:rFonts w:ascii="Cambria Math" w:hAnsi="Cambria Math" w:cstheme="majorBidi"/>
            <w:sz w:val="24"/>
            <w:szCs w:val="24"/>
          </w:rPr>
          <m:t>σ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,</m:t>
            </m:r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ajorBidi"/>
            <w:sz w:val="24"/>
            <w:szCs w:val="24"/>
            <w:lang w:val="en-US"/>
          </w:rPr>
          <m:t>)=</m:t>
        </m:r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(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)</m:t>
            </m:r>
          </m:e>
          <m:sup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1</m:t>
                </m:r>
              </m:sub>
            </m:sSub>
          </m:sup>
        </m:sSup>
        <m:r>
          <w:rPr>
            <w:rFonts w:ascii="Cambria Math" w:eastAsiaTheme="minorEastAsia" w:hAnsi="Cambria Math" w:cstheme="majorBidi"/>
            <w:sz w:val="24"/>
            <w:szCs w:val="24"/>
            <w:lang w:val="en-US"/>
          </w:rPr>
          <m:t>(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s</m:t>
            </m: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  <w:lang w:val="en-US"/>
          </w:rPr>
          <m:t>)(</m:t>
        </m:r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1</m:t>
                </m:r>
              </m:sub>
            </m:sSub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mod n</m:t>
        </m:r>
      </m:oMath>
    </w:p>
    <w:p w:rsidR="00912286" w:rsidRPr="00817227" w:rsidRDefault="00756D3F" w:rsidP="000015D5">
      <w:pPr>
        <w:pStyle w:val="Paragraphedeliste"/>
        <w:spacing w:line="360" w:lineRule="auto"/>
        <w:ind w:left="0" w:firstLine="284"/>
        <w:jc w:val="both"/>
        <w:rPr>
          <w:rFonts w:asciiTheme="majorBidi" w:eastAsiaTheme="minorEastAsia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iCs/>
          <w:sz w:val="24"/>
          <w:szCs w:val="24"/>
        </w:rPr>
        <w:t xml:space="preserve">En utilisant sa clé secrète </w:t>
      </w:r>
      <m:oMath>
        <m:r>
          <w:rPr>
            <w:rFonts w:ascii="Cambria Math" w:hAnsi="Cambria Math" w:cstheme="majorBidi"/>
            <w:sz w:val="24"/>
            <w:szCs w:val="24"/>
          </w:rPr>
          <m:t>e</m:t>
        </m:r>
      </m:oMath>
      <w:r w:rsidRPr="00817227">
        <w:rPr>
          <w:rFonts w:asciiTheme="majorBidi" w:hAnsiTheme="majorBidi" w:cstheme="majorBidi"/>
          <w:iCs/>
          <w:sz w:val="24"/>
          <w:szCs w:val="24"/>
        </w:rPr>
        <w:t xml:space="preserve"> l'électeur vérifie si la réception et sa signature correspond</w:t>
      </w:r>
      <w:r w:rsidR="003338E2">
        <w:rPr>
          <w:rFonts w:asciiTheme="majorBidi" w:hAnsiTheme="majorBidi" w:cstheme="majorBidi"/>
          <w:iCs/>
          <w:sz w:val="24"/>
          <w:szCs w:val="24"/>
        </w:rPr>
        <w:t>ent</w:t>
      </w:r>
      <w:r w:rsidRPr="00817227">
        <w:rPr>
          <w:rFonts w:asciiTheme="majorBidi" w:hAnsiTheme="majorBidi" w:cstheme="majorBidi"/>
          <w:iCs/>
          <w:sz w:val="24"/>
          <w:szCs w:val="24"/>
        </w:rPr>
        <w:t xml:space="preserve"> à son vote en vérifiant si: 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h(jt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#[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i2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...,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im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])</m:t>
        </m:r>
      </m:oMath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)=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</w:p>
    <w:p w:rsidR="00A266E0" w:rsidRPr="00817227" w:rsidRDefault="00A266E0" w:rsidP="000015D5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iCs/>
          <w:sz w:val="24"/>
          <w:szCs w:val="24"/>
        </w:rPr>
      </w:pPr>
      <w:r w:rsidRPr="000015D5">
        <w:rPr>
          <w:rFonts w:asciiTheme="majorBidi" w:hAnsiTheme="majorBidi" w:cstheme="majorBidi"/>
          <w:i/>
          <w:sz w:val="24"/>
          <w:szCs w:val="24"/>
        </w:rPr>
        <w:t>Remarque</w:t>
      </w:r>
      <w:r w:rsidRPr="00817227">
        <w:rPr>
          <w:rFonts w:asciiTheme="majorBidi" w:hAnsiTheme="majorBidi" w:cstheme="majorBidi"/>
          <w:iCs/>
          <w:sz w:val="24"/>
          <w:szCs w:val="24"/>
        </w:rPr>
        <w:t> :</w:t>
      </w:r>
    </w:p>
    <w:p w:rsidR="00475211" w:rsidRPr="00817227" w:rsidRDefault="00A266E0" w:rsidP="000015D5">
      <w:pPr>
        <w:pStyle w:val="Paragraphedeliste"/>
        <w:spacing w:line="360" w:lineRule="auto"/>
        <w:ind w:left="0" w:firstLine="284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hAnsiTheme="majorBidi" w:cstheme="majorBidi"/>
          <w:iCs/>
          <w:sz w:val="24"/>
          <w:szCs w:val="24"/>
        </w:rPr>
        <w:t>Cette</w:t>
      </w:r>
      <w:r w:rsidR="00475211" w:rsidRPr="00817227">
        <w:rPr>
          <w:rFonts w:asciiTheme="majorBidi" w:hAnsiTheme="majorBidi" w:cstheme="majorBidi"/>
          <w:iCs/>
          <w:sz w:val="24"/>
          <w:szCs w:val="24"/>
        </w:rPr>
        <w:t xml:space="preserve"> vérification peut être faite même sans utiliser </w:t>
      </w:r>
      <m:oMath>
        <m:r>
          <w:rPr>
            <w:rFonts w:ascii="Cambria Math" w:hAnsi="Cambria Math" w:cstheme="majorBidi"/>
            <w:sz w:val="24"/>
            <w:szCs w:val="24"/>
          </w:rPr>
          <m:t>e,</m:t>
        </m:r>
      </m:oMath>
      <w:r w:rsidR="00557244">
        <w:rPr>
          <w:rFonts w:asciiTheme="majorBidi" w:eastAsiaTheme="minorEastAsia" w:hAnsiTheme="majorBidi" w:cstheme="majorBidi"/>
          <w:iCs/>
          <w:sz w:val="24"/>
          <w:szCs w:val="24"/>
        </w:rPr>
        <w:t xml:space="preserve"> puisque l'électeur peu</w:t>
      </w:r>
      <w:r w:rsidR="00475211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t collaborer avec le juge pour générer une même signature 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sub>
        </m:sSub>
      </m:oMath>
    </w:p>
    <w:p w:rsidR="00495B4D" w:rsidRPr="00817227" w:rsidRDefault="00F444ED" w:rsidP="00054E12">
      <w:pPr>
        <w:pStyle w:val="Paragraphedeliste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→J: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</w:p>
    <w:p w:rsidR="00D249F2" w:rsidRPr="00817227" w:rsidRDefault="000E62E8" w:rsidP="00054E12">
      <w:pPr>
        <w:pStyle w:val="Paragraphedeliste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J→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:</m:t>
        </m:r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s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'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  <m:sup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2b</m:t>
                </m:r>
              </m:sub>
            </m:sSub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)mod n</m:t>
        </m:r>
      </m:oMath>
    </w:p>
    <w:p w:rsidR="00D249F2" w:rsidRPr="00817227" w:rsidRDefault="00D249F2" w:rsidP="00054E12">
      <w:pPr>
        <w:pStyle w:val="Paragraphedeliste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L'électeur calcule </w:t>
      </w:r>
      <m:oMath>
        <m:r>
          <w:rPr>
            <w:rFonts w:ascii="Cambria Math" w:hAnsi="Cambria Math" w:cstheme="majorBidi"/>
            <w:sz w:val="24"/>
            <w:szCs w:val="24"/>
          </w:rPr>
          <m:t>σ(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V,b</m:t>
                </m:r>
              </m:sub>
            </m:sSub>
            <m:r>
              <w:rPr>
                <w:rFonts w:ascii="Cambria Math" w:hAnsi="Cambria Math" w:cstheme="majorBidi"/>
                <w:sz w:val="24"/>
                <w:szCs w:val="24"/>
              </w:rPr>
              <m:t>)</m:t>
            </m:r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3</m:t>
                </m:r>
              </m:sub>
            </m:sSub>
          </m:sup>
        </m:sSup>
        <m:r>
          <w:rPr>
            <w:rFonts w:ascii="Cambria Math" w:hAnsi="Cambria Math" w:cstheme="majorBidi"/>
            <w:sz w:val="24"/>
            <w:szCs w:val="24"/>
          </w:rPr>
          <m:t>(s')(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V,b</m:t>
                </m:r>
              </m:sub>
            </m:sSub>
            <m:r>
              <w:rPr>
                <w:rFonts w:ascii="Cambria Math" w:hAnsi="Cambria Math" w:cstheme="majorBidi"/>
                <w:sz w:val="24"/>
                <w:szCs w:val="24"/>
              </w:rPr>
              <m:t>)</m:t>
            </m:r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-I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A3</m:t>
                </m:r>
              </m:sub>
            </m:sSub>
          </m:sup>
        </m:sSup>
        <m:r>
          <w:rPr>
            <w:rFonts w:ascii="Cambria Math" w:hAnsi="Cambria Math" w:cstheme="majorBidi"/>
            <w:sz w:val="24"/>
            <w:szCs w:val="24"/>
          </w:rPr>
          <m:t>mod n</m:t>
        </m:r>
      </m:oMath>
    </w:p>
    <w:p w:rsidR="00D249F2" w:rsidRPr="00817227" w:rsidRDefault="00EB3EB3" w:rsidP="000015D5">
      <w:pPr>
        <w:pStyle w:val="Paragraphedeliste"/>
        <w:spacing w:line="360" w:lineRule="auto"/>
        <w:ind w:left="0" w:firstLine="284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>Si la réception est mauvaise, l'électeur annule son vote en demandant au juge de se prononcer sur son nom.</w:t>
      </w:r>
      <w:r w:rsidR="002D5CE1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La perte de l'anonymat n'est pas un problème car le juge est censé se comporter avec honnêteté lors de la résolution des conflits,</w:t>
      </w:r>
      <w:r w:rsidR="00054E12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  <w:r w:rsidR="002D5CE1" w:rsidRPr="00817227">
        <w:rPr>
          <w:rFonts w:asciiTheme="majorBidi" w:eastAsiaTheme="minorEastAsia" w:hAnsiTheme="majorBidi" w:cstheme="majorBidi"/>
          <w:iCs/>
          <w:sz w:val="24"/>
          <w:szCs w:val="24"/>
        </w:rPr>
        <w:t>donc la partie aveuglante n'est plus nécessaire.</w:t>
      </w:r>
      <w:r w:rsidR="00054E12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  <w:r w:rsidR="002D5CE1" w:rsidRPr="00817227">
        <w:rPr>
          <w:rFonts w:asciiTheme="majorBidi" w:eastAsiaTheme="minorEastAsia" w:hAnsiTheme="majorBidi" w:cstheme="majorBidi"/>
          <w:iCs/>
          <w:sz w:val="24"/>
          <w:szCs w:val="24"/>
        </w:rPr>
        <w:t>Cette procédure est réalisée par les étapes suivantes:</w:t>
      </w:r>
    </w:p>
    <w:p w:rsidR="00A84E03" w:rsidRPr="00817227" w:rsidRDefault="00F444ED" w:rsidP="00054E12">
      <w:pPr>
        <w:pStyle w:val="Paragraphedeliste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→J: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=signaveugl</m:t>
        </m:r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#k#[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i1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i2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 xml:space="preserve">, ..., 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im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]</m:t>
        </m:r>
      </m:oMath>
    </w:p>
    <w:p w:rsidR="00A84E03" w:rsidRPr="00817227" w:rsidRDefault="000E62E8" w:rsidP="00054E12">
      <w:pPr>
        <w:pStyle w:val="Paragraphedeliste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>
        <m:r>
          <w:rPr>
            <w:rFonts w:ascii="Cambria Math" w:eastAsiaTheme="minorEastAsia" w:hAnsi="Cambria Math" w:cstheme="majorBidi"/>
            <w:sz w:val="24"/>
            <w:szCs w:val="24"/>
          </w:rPr>
          <m:t>J→T: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</w:p>
    <w:p w:rsidR="00A84E03" w:rsidRPr="00817227" w:rsidRDefault="002340AC" w:rsidP="00054E12">
      <w:pPr>
        <w:pStyle w:val="Paragraphedeliste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Le bureau de comptage </w:t>
      </w:r>
      <w:r w:rsidR="00557244">
        <w:rPr>
          <w:rFonts w:asciiTheme="majorBidi" w:hAnsiTheme="majorBidi" w:cstheme="majorBidi"/>
          <w:iCs/>
          <w:sz w:val="24"/>
          <w:szCs w:val="24"/>
        </w:rPr>
        <w:t>vérifie</w:t>
      </w:r>
      <w:r w:rsidRPr="00817227">
        <w:rPr>
          <w:rFonts w:asciiTheme="majorBidi" w:hAnsiTheme="majorBidi" w:cstheme="majorBidi"/>
          <w:iCs/>
          <w:sz w:val="24"/>
          <w:szCs w:val="24"/>
        </w:rPr>
        <w:t xml:space="preserve"> que la</w:t>
      </w:r>
      <m:oMath>
        <m:r>
          <w:rPr>
            <w:rFonts w:ascii="Cambria Math" w:hAnsi="Cambria Math" w:cstheme="majorBidi"/>
            <w:sz w:val="24"/>
            <w:szCs w:val="24"/>
          </w:rPr>
          <m:t>signaveugl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  <w:r w:rsidRPr="00817227">
        <w:rPr>
          <w:rFonts w:asciiTheme="majorBidi" w:hAnsiTheme="majorBidi" w:cstheme="majorBidi"/>
          <w:i/>
          <w:sz w:val="24"/>
          <w:szCs w:val="24"/>
        </w:rPr>
        <w:t xml:space="preserve"> est existe vraiment dans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BD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</m:oMath>
      <w:r w:rsidRPr="00817227">
        <w:rPr>
          <w:rFonts w:asciiTheme="majorBidi" w:eastAsiaTheme="minorEastAsia" w:hAnsiTheme="majorBidi" w:cstheme="majorBidi"/>
          <w:i/>
          <w:sz w:val="24"/>
          <w:szCs w:val="24"/>
        </w:rPr>
        <w:t xml:space="preserve">,le </w:t>
      </w:r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bureau de comptage </w:t>
      </w:r>
      <w:r w:rsidRPr="00817227">
        <w:rPr>
          <w:rFonts w:asciiTheme="majorBidi" w:hAnsiTheme="majorBidi" w:cstheme="majorBidi"/>
          <w:sz w:val="24"/>
          <w:szCs w:val="24"/>
        </w:rPr>
        <w:t xml:space="preserve">démasque la signature, et vérifie la validité. Ensuite, </w:t>
      </w:r>
      <w:r w:rsidR="00557244">
        <w:rPr>
          <w:rFonts w:asciiTheme="majorBidi" w:hAnsiTheme="majorBidi" w:cstheme="majorBidi"/>
          <w:sz w:val="24"/>
          <w:szCs w:val="24"/>
        </w:rPr>
        <w:t xml:space="preserve">il </w:t>
      </w:r>
      <w:r w:rsidRPr="00817227">
        <w:rPr>
          <w:rFonts w:asciiTheme="majorBidi" w:hAnsiTheme="majorBidi" w:cstheme="majorBidi"/>
          <w:sz w:val="24"/>
          <w:szCs w:val="24"/>
        </w:rPr>
        <w:t>remplac</w:t>
      </w:r>
      <w:r w:rsidR="00C61A5F" w:rsidRPr="00817227">
        <w:rPr>
          <w:rFonts w:asciiTheme="majorBidi" w:hAnsiTheme="majorBidi" w:cstheme="majorBidi"/>
          <w:sz w:val="24"/>
          <w:szCs w:val="24"/>
        </w:rPr>
        <w:t xml:space="preserve">e </w:t>
      </w:r>
      <m:oMath>
        <m:r>
          <w:rPr>
            <w:rFonts w:ascii="Cambria Math" w:hAnsi="Cambria Math" w:cstheme="majorBidi"/>
            <w:sz w:val="24"/>
            <w:szCs w:val="24"/>
          </w:rPr>
          <m:t>signaveugl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sub>
            </m:sSub>
          </m:e>
        </m:d>
      </m:oMath>
      <w:r w:rsidR="00C61A5F" w:rsidRPr="00817227">
        <w:rPr>
          <w:rFonts w:asciiTheme="majorBidi" w:hAnsiTheme="majorBidi" w:cstheme="majorBidi"/>
          <w:sz w:val="24"/>
          <w:szCs w:val="24"/>
        </w:rPr>
        <w:t>par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)</m:t>
        </m:r>
      </m:oMath>
    </w:p>
    <w:p w:rsidR="002340AC" w:rsidRPr="00817227" w:rsidRDefault="002340AC" w:rsidP="00054E12">
      <w:pPr>
        <w:pStyle w:val="Paragraphedeliste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iCs/>
          <w:sz w:val="24"/>
          <w:szCs w:val="24"/>
        </w:rPr>
      </w:pPr>
      <w:r w:rsidRPr="00817227">
        <w:rPr>
          <w:rFonts w:asciiTheme="majorBidi" w:hAnsiTheme="majorBidi" w:cstheme="majorBidi"/>
          <w:iCs/>
          <w:sz w:val="24"/>
          <w:szCs w:val="24"/>
        </w:rPr>
        <w:t xml:space="preserve">le bureau de comptage crée une réception </w:t>
      </w:r>
      <m:oMath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h(jt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#[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i1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i2</m:t>
            </m:r>
          </m:sub>
        </m:sSub>
        <m:r>
          <w:rPr>
            <w:rFonts w:ascii="Cambria Math" w:hAnsi="Cambria Math" w:cstheme="majorBidi"/>
            <w:sz w:val="24"/>
            <w:szCs w:val="24"/>
          </w:rPr>
          <m:t xml:space="preserve">, ..., 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im</m:t>
            </m:r>
          </m:sub>
        </m:sSub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])</m:t>
        </m:r>
      </m:oMath>
      <w:r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calcule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σ(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)</m:t>
        </m:r>
      </m:oMath>
      <w:r w:rsidR="005D223A" w:rsidRPr="00817227">
        <w:rPr>
          <w:rFonts w:asciiTheme="majorBidi" w:eastAsiaTheme="minorEastAsia" w:hAnsiTheme="majorBidi" w:cstheme="majorBidi"/>
          <w:sz w:val="24"/>
          <w:szCs w:val="24"/>
        </w:rPr>
        <w:t xml:space="preserve"> à l'aide du juge.</w:t>
      </w:r>
    </w:p>
    <w:p w:rsidR="00CE70AE" w:rsidRPr="008B4817" w:rsidRDefault="00780D4F" w:rsidP="00054E12">
      <w:pPr>
        <w:pStyle w:val="Paragraphedeliste"/>
        <w:numPr>
          <w:ilvl w:val="0"/>
          <w:numId w:val="41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iCs/>
          <w:sz w:val="24"/>
          <w:szCs w:val="24"/>
          <w:lang w:val="en-US"/>
        </w:rPr>
      </w:pPr>
      <m:oMath>
        <m:r>
          <w:rPr>
            <w:rFonts w:ascii="Cambria Math" w:hAnsi="Cambria Math" w:cstheme="majorBidi"/>
            <w:sz w:val="24"/>
            <w:szCs w:val="24"/>
          </w:rPr>
          <m:t>T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→</m:t>
        </m:r>
        <m:r>
          <w:rPr>
            <w:rFonts w:ascii="Cambria Math" w:hAnsi="Cambria Math" w:cstheme="majorBidi"/>
            <w:sz w:val="24"/>
            <w:szCs w:val="24"/>
          </w:rPr>
          <m:t>J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: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T</m:t>
            </m:r>
          </m:sub>
        </m:sSub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1</m:t>
                </m:r>
              </m:sub>
            </m:sSub>
          </m:sup>
        </m:sSup>
        <m:r>
          <w:rPr>
            <w:rFonts w:ascii="Cambria Math" w:hAnsi="Cambria Math" w:cstheme="majorBidi"/>
            <w:sz w:val="24"/>
            <w:szCs w:val="24"/>
          </w:rPr>
          <m:t>mod n</m:t>
        </m:r>
      </m:oMath>
    </w:p>
    <w:p w:rsidR="00CE70AE" w:rsidRPr="008B4817" w:rsidRDefault="00CE70AE" w:rsidP="00054E12">
      <w:pPr>
        <w:pStyle w:val="Paragraphedeliste"/>
        <w:numPr>
          <w:ilvl w:val="0"/>
          <w:numId w:val="41"/>
        </w:numPr>
        <w:tabs>
          <w:tab w:val="left" w:pos="426"/>
        </w:tabs>
        <w:spacing w:line="360" w:lineRule="auto"/>
        <w:ind w:left="0" w:firstLine="0"/>
        <w:rPr>
          <w:rFonts w:asciiTheme="majorBidi" w:eastAsiaTheme="minorEastAsia" w:hAnsiTheme="majorBidi" w:cstheme="majorBidi"/>
          <w:iCs/>
          <w:sz w:val="24"/>
          <w:szCs w:val="24"/>
          <w:lang w:val="en-US"/>
        </w:rPr>
      </w:pPr>
      <m:oMath>
        <m:r>
          <w:rPr>
            <w:rFonts w:ascii="Cambria Math" w:hAnsi="Cambria Math" w:cstheme="majorBidi"/>
            <w:sz w:val="24"/>
            <w:szCs w:val="24"/>
          </w:rPr>
          <m:t>J</m:t>
        </m:r>
        <m:r>
          <w:rPr>
            <w:rFonts w:ascii="Cambria Math" w:hAnsi="Cambria Math" w:cstheme="majorBidi"/>
            <w:sz w:val="24"/>
            <w:szCs w:val="24"/>
            <w:lang w:val="en-US"/>
          </w:rPr>
          <m:t>→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theme="majorBidi"/>
            <w:sz w:val="24"/>
            <w:szCs w:val="24"/>
            <w:lang w:val="en-US"/>
          </w:rPr>
          <m:t>:</m:t>
        </m:r>
        <m:r>
          <w:rPr>
            <w:rFonts w:ascii="Cambria Math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</m:d>
        <m:r>
          <w:rPr>
            <w:rFonts w:ascii="Cambria Math" w:hAnsi="Cambria Math" w:cstheme="majorBidi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P</m:t>
            </m:r>
          </m:sub>
        </m:sSub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b</m:t>
                </m:r>
              </m:sub>
            </m:sSub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val="en-US"/>
              </w:rPr>
            </m:ctrlPr>
          </m:e>
        </m:d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2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sub>
            </m:sSub>
          </m:sup>
        </m:sSup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,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b</m:t>
                </m:r>
              </m:sub>
            </m:sSub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  <m:r>
                  <w:rPr>
                    <w:rFonts w:ascii="Cambria Math" w:hAnsi="Cambria Math" w:cstheme="majorBidi"/>
                    <w:sz w:val="24"/>
                    <w:szCs w:val="24"/>
                    <w:lang w:val="en-US"/>
                  </w:rPr>
                  <m:t>1</m:t>
                </m:r>
              </m:sub>
            </m:sSub>
          </m:sup>
        </m:sSup>
        <m:r>
          <w:rPr>
            <w:rFonts w:ascii="Cambria Math" w:hAnsi="Cambria Math" w:cstheme="majorBidi"/>
            <w:sz w:val="24"/>
            <w:szCs w:val="24"/>
          </w:rPr>
          <m:t>mod n</m:t>
        </m:r>
      </m:oMath>
    </w:p>
    <w:p w:rsidR="009E1F47" w:rsidRPr="00817227" w:rsidRDefault="009E1F47" w:rsidP="008B4817">
      <w:pPr>
        <w:spacing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En utilisant sa clé secrète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e</m:t>
        </m:r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l'électeur vérifie si la réception et sa signature correspond</w:t>
      </w:r>
      <w:r w:rsidR="003338E2">
        <w:rPr>
          <w:rFonts w:asciiTheme="majorBidi" w:eastAsiaTheme="minorEastAsia" w:hAnsiTheme="majorBidi" w:cstheme="majorBidi"/>
          <w:iCs/>
          <w:sz w:val="24"/>
          <w:szCs w:val="24"/>
        </w:rPr>
        <w:t>ent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à son </w:t>
      </w:r>
      <w:r w:rsidR="0069218A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vote en 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vérifiant si: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=h(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theme="majorBidi"/>
            <w:sz w:val="24"/>
            <w:szCs w:val="24"/>
          </w:rPr>
          <m:t>#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i1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i2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...,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im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theme="majorBidi"/>
            <w:sz w:val="24"/>
            <w:szCs w:val="24"/>
          </w:rPr>
          <m:t>)</m:t>
        </m:r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et 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)=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</w:p>
    <w:p w:rsidR="009E1F47" w:rsidRPr="00817227" w:rsidRDefault="009E1F47" w:rsidP="008B4817">
      <w:pPr>
        <w:spacing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Si la réception ou la signature fournie par le </w:t>
      </w:r>
      <w:r w:rsidR="0085101F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bureau de comptage 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>est incorrect</w:t>
      </w:r>
      <w:r w:rsidR="00557244">
        <w:rPr>
          <w:rFonts w:asciiTheme="majorBidi" w:eastAsiaTheme="minorEastAsia" w:hAnsiTheme="majorBidi" w:cstheme="majorBidi"/>
          <w:iCs/>
          <w:sz w:val="24"/>
          <w:szCs w:val="24"/>
        </w:rPr>
        <w:t>e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>,</w:t>
      </w:r>
      <w:r w:rsidR="00557244">
        <w:rPr>
          <w:rFonts w:asciiTheme="majorBidi" w:eastAsiaTheme="minorEastAsia" w:hAnsiTheme="majorBidi" w:cstheme="majorBidi"/>
          <w:iCs/>
          <w:sz w:val="24"/>
          <w:szCs w:val="24"/>
        </w:rPr>
        <w:t xml:space="preserve"> le votant contacte</w:t>
      </w:r>
      <w:r w:rsidR="00F33912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le juge  et collabore avec lui pour vérifier ainsi la validité de la signature transmise </w:t>
      </w:r>
      <w:r w:rsidR="00F33912" w:rsidRPr="00817227">
        <w:rPr>
          <w:rFonts w:asciiTheme="majorBidi" w:eastAsiaTheme="minorEastAsia" w:hAnsiTheme="majorBidi" w:cstheme="majorBidi"/>
          <w:iCs/>
          <w:sz w:val="24"/>
          <w:szCs w:val="24"/>
        </w:rPr>
        <w:lastRenderedPageBreak/>
        <w:t>en vérifiant: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=h(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theme="majorBidi"/>
            <w:sz w:val="24"/>
            <w:szCs w:val="24"/>
          </w:rPr>
          <m:t>#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i1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i2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...,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im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 w:cstheme="majorBidi"/>
            <w:sz w:val="24"/>
            <w:szCs w:val="24"/>
          </w:rPr>
          <m:t>)</m:t>
        </m:r>
      </m:oMath>
      <w:r w:rsidR="00763163" w:rsidRPr="00817227">
        <w:rPr>
          <w:rFonts w:asciiTheme="majorBidi" w:eastAsiaTheme="minorEastAsia" w:hAnsiTheme="majorBidi" w:cstheme="majorBidi"/>
          <w:sz w:val="24"/>
          <w:szCs w:val="24"/>
        </w:rPr>
        <w:t xml:space="preserve"> et </w:t>
      </w:r>
      <m:oMath>
        <m:sSubSup>
          <m:sSub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V,b</m:t>
                    </m:r>
                  </m:sub>
                </m:sSub>
              </m:sub>
            </m:sSub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sup>
        </m:sSubSup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  <w:r w:rsidR="00557244">
        <w:rPr>
          <w:rFonts w:asciiTheme="majorBidi" w:eastAsiaTheme="minorEastAsia" w:hAnsiTheme="majorBidi" w:cstheme="majorBidi"/>
          <w:iCs/>
          <w:sz w:val="24"/>
          <w:szCs w:val="24"/>
        </w:rPr>
        <w:t xml:space="preserve"> après avoir </w:t>
      </w:r>
      <w:r w:rsidR="00CB1F3D">
        <w:rPr>
          <w:rFonts w:asciiTheme="majorBidi" w:eastAsiaTheme="minorEastAsia" w:hAnsiTheme="majorBidi" w:cstheme="majorBidi"/>
          <w:iCs/>
          <w:sz w:val="24"/>
          <w:szCs w:val="24"/>
        </w:rPr>
        <w:t>calculé</w:t>
      </w:r>
      <w:r w:rsidR="008842D1" w:rsidRPr="00817227">
        <w:rPr>
          <w:rFonts w:asciiTheme="majorBidi" w:eastAsiaTheme="minorEastAsia" w:hAnsiTheme="majorBidi" w:cstheme="majorBidi"/>
          <w:iCs/>
          <w:sz w:val="24"/>
          <w:szCs w:val="24"/>
        </w:rPr>
        <w:t> :</w:t>
      </w:r>
    </w:p>
    <w:p w:rsidR="009E1F47" w:rsidRPr="00817227" w:rsidRDefault="00F444ED" w:rsidP="000015D5">
      <w:pPr>
        <w:spacing w:line="360" w:lineRule="auto"/>
        <w:contextualSpacing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V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(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V,b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)=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m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3</m:t>
                  </m:r>
                </m:sub>
              </m:sSub>
            </m:sup>
          </m:sSup>
          <m:r>
            <w:rPr>
              <w:rFonts w:ascii="Cambria Math" w:eastAsiaTheme="minorEastAsia" w:hAnsi="Cambria Math" w:cstheme="majorBidi"/>
              <w:sz w:val="24"/>
              <w:szCs w:val="24"/>
            </w:rPr>
            <m:t xml:space="preserve">mod n , 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σ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j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(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V,b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)=</m:t>
          </m:r>
          <m:sSup>
            <m:sSup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m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2a</m:t>
                  </m:r>
                </m:sub>
              </m:sSub>
            </m:sup>
          </m:sSup>
          <m:r>
            <w:rPr>
              <w:rFonts w:ascii="Cambria Math" w:eastAsiaTheme="minorEastAsia" w:hAnsi="Cambria Math" w:cstheme="majorBidi"/>
              <w:sz w:val="24"/>
              <w:szCs w:val="24"/>
            </w:rPr>
            <m:t>mod n et σ(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V,b</m:t>
              </m:r>
            </m:sub>
          </m:sSub>
          <m:r>
            <w:rPr>
              <w:rFonts w:ascii="Cambria Math" w:eastAsiaTheme="minorEastAsia" w:hAnsi="Cambria Math" w:cstheme="majorBidi"/>
              <w:sz w:val="24"/>
              <w:szCs w:val="24"/>
            </w:rPr>
            <m:t>)=</m:t>
          </m:r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σ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>V,b</m:t>
                      </m:r>
                    </m:sub>
                  </m:sSub>
                </m:sub>
              </m:sSub>
            </m:sub>
          </m:sSub>
          <m:sSub>
            <m:sSub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σ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J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>V,b</m:t>
                      </m:r>
                    </m:sub>
                  </m:sSub>
                </m:sub>
              </m:sSub>
            </m:sub>
          </m:sSub>
          <m:sSup>
            <m:sSupPr>
              <m:ctrlPr>
                <w:rPr>
                  <w:rFonts w:ascii="Cambria Math" w:eastAsiaTheme="minorEastAsia" w:hAnsi="Cambria Math" w:cstheme="majorBidi"/>
                  <w:i/>
                  <w:iCs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V,b</m:t>
                  </m:r>
                </m:sub>
              </m:sSub>
            </m:e>
            <m:sup>
              <m:sSub>
                <m:sSubPr>
                  <m:ctrlPr>
                    <w:rPr>
                      <w:rFonts w:ascii="Cambria Math" w:eastAsiaTheme="minorEastAsia" w:hAnsi="Cambria Math" w:cstheme="majorBidi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-I</m:t>
                  </m:r>
                </m:e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</w:rPr>
                    <m:t>A3</m:t>
                  </m:r>
                </m:sub>
              </m:sSub>
            </m:sup>
          </m:sSup>
          <m:r>
            <w:rPr>
              <w:rFonts w:ascii="Cambria Math" w:eastAsiaTheme="minorEastAsia" w:hAnsi="Cambria Math" w:cstheme="majorBidi"/>
              <w:sz w:val="24"/>
              <w:szCs w:val="24"/>
            </w:rPr>
            <m:t xml:space="preserve"> mod n</m:t>
          </m:r>
        </m:oMath>
      </m:oMathPara>
    </w:p>
    <w:p w:rsidR="00CE70AE" w:rsidRPr="00817227" w:rsidRDefault="00E7795F" w:rsidP="003338E2">
      <w:pPr>
        <w:spacing w:line="360" w:lineRule="auto"/>
        <w:ind w:firstLine="284"/>
        <w:contextualSpacing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Puisque le juge a enregistré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rv,b</m:t>
            </m:r>
          </m:sub>
        </m:sSub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avant de l'envoyer à l'électeur il sait</w:t>
      </w:r>
      <w:r w:rsidR="00E20116">
        <w:rPr>
          <w:rFonts w:asciiTheme="majorBidi" w:eastAsiaTheme="minorEastAsia" w:hAnsiTheme="majorBidi" w:cstheme="majorBidi"/>
          <w:iCs/>
          <w:sz w:val="24"/>
          <w:szCs w:val="24"/>
        </w:rPr>
        <w:t xml:space="preserve"> que la signature provient du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bureau de comptage et en révélant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e</m:t>
        </m:r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au juge, l'électeur ne peut pas tricher avec Saturne en utilisant un faux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3</m:t>
            </m:r>
          </m:sub>
        </m:sSub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à accuser à tort le scrutin. S'il apparaît que l'électeur est honnête</w:t>
      </w:r>
      <w:r w:rsidR="00CB1F3D" w:rsidRPr="00817227">
        <w:rPr>
          <w:rFonts w:asciiTheme="majorBidi" w:eastAsiaTheme="minorEastAsia" w:hAnsiTheme="majorBidi" w:cstheme="majorBidi"/>
          <w:iCs/>
          <w:sz w:val="24"/>
          <w:szCs w:val="24"/>
        </w:rPr>
        <w:t>,</w:t>
      </w:r>
      <w:r w:rsidR="00CB1F3D">
        <w:rPr>
          <w:rFonts w:asciiTheme="majorBidi" w:hAnsiTheme="majorBidi" w:cstheme="majorBidi"/>
          <w:sz w:val="24"/>
          <w:szCs w:val="24"/>
        </w:rPr>
        <w:t xml:space="preserve"> le</w:t>
      </w:r>
      <w:r w:rsidR="00E20116">
        <w:rPr>
          <w:rFonts w:asciiTheme="majorBidi" w:hAnsiTheme="majorBidi" w:cstheme="majorBidi"/>
          <w:sz w:val="24"/>
          <w:szCs w:val="24"/>
        </w:rPr>
        <w:t xml:space="preserve"> juge </w:t>
      </w:r>
      <w:r w:rsidR="00E20116">
        <w:rPr>
          <w:rFonts w:asciiTheme="majorBidi" w:eastAsiaTheme="minorEastAsia" w:hAnsiTheme="majorBidi" w:cstheme="majorBidi"/>
          <w:iCs/>
          <w:sz w:val="24"/>
          <w:szCs w:val="24"/>
        </w:rPr>
        <w:t>contacte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  <w:r w:rsidR="003338E2">
        <w:rPr>
          <w:rFonts w:asciiTheme="majorBidi" w:eastAsiaTheme="minorEastAsia" w:hAnsiTheme="majorBidi" w:cstheme="majorBidi"/>
          <w:iCs/>
          <w:sz w:val="24"/>
          <w:szCs w:val="24"/>
        </w:rPr>
        <w:t>l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e bureau </w:t>
      </w:r>
      <w:r w:rsidR="003338E2">
        <w:rPr>
          <w:rFonts w:asciiTheme="majorBidi" w:eastAsiaTheme="minorEastAsia" w:hAnsiTheme="majorBidi" w:cstheme="majorBidi"/>
          <w:iCs/>
          <w:sz w:val="24"/>
          <w:szCs w:val="24"/>
        </w:rPr>
        <w:t xml:space="preserve">concerné </w:t>
      </w:r>
      <w:r w:rsidR="00E20116">
        <w:rPr>
          <w:rFonts w:asciiTheme="majorBidi" w:eastAsiaTheme="minorEastAsia" w:hAnsiTheme="majorBidi" w:cstheme="majorBidi"/>
          <w:iCs/>
          <w:sz w:val="24"/>
          <w:szCs w:val="24"/>
        </w:rPr>
        <w:t>pour</w:t>
      </w:r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résoudre le problème, éventuellement en utilisant une procédure légale appropriée.</w:t>
      </w:r>
    </w:p>
    <w:p w:rsidR="00546F01" w:rsidRPr="00E20116" w:rsidRDefault="00546F01" w:rsidP="00054E12">
      <w:pPr>
        <w:pStyle w:val="Paragraphedeliste"/>
        <w:numPr>
          <w:ilvl w:val="1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20116">
        <w:rPr>
          <w:rFonts w:asciiTheme="majorBidi" w:hAnsiTheme="majorBidi" w:cstheme="majorBidi"/>
          <w:b/>
          <w:bCs/>
          <w:sz w:val="24"/>
          <w:szCs w:val="24"/>
        </w:rPr>
        <w:t>Phase de décompte</w:t>
      </w:r>
    </w:p>
    <w:p w:rsidR="002C19C4" w:rsidRDefault="002C19C4" w:rsidP="00A7361E">
      <w:pPr>
        <w:spacing w:line="360" w:lineRule="auto"/>
        <w:ind w:firstLine="28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Le bureau de décompte </w:t>
      </w:r>
      <w:r w:rsidR="00A7361E" w:rsidRPr="00817227">
        <w:rPr>
          <w:rFonts w:asciiTheme="majorBidi" w:hAnsiTheme="majorBidi" w:cstheme="majorBidi"/>
          <w:sz w:val="24"/>
          <w:szCs w:val="24"/>
        </w:rPr>
        <w:t>possède</w:t>
      </w:r>
      <w:r w:rsidRPr="00817227">
        <w:rPr>
          <w:rFonts w:asciiTheme="majorBidi" w:hAnsiTheme="majorBidi" w:cstheme="majorBidi"/>
          <w:sz w:val="24"/>
          <w:szCs w:val="24"/>
        </w:rPr>
        <w:t xml:space="preserve"> désormais un tableau de la forme :</w:t>
      </w:r>
    </w:p>
    <w:tbl>
      <w:tblPr>
        <w:tblStyle w:val="Grilledutableau"/>
        <w:tblpPr w:leftFromText="141" w:rightFromText="141" w:vertAnchor="text" w:horzAnchor="margin" w:tblpXSpec="center" w:tblpY="145"/>
        <w:tblW w:w="0" w:type="auto"/>
        <w:tblLook w:val="04A0" w:firstRow="1" w:lastRow="0" w:firstColumn="1" w:lastColumn="0" w:noHBand="0" w:noVBand="1"/>
      </w:tblPr>
      <w:tblGrid>
        <w:gridCol w:w="544"/>
        <w:gridCol w:w="469"/>
        <w:gridCol w:w="1211"/>
        <w:gridCol w:w="1872"/>
      </w:tblGrid>
      <w:tr w:rsidR="008B4817" w:rsidRPr="00817227" w:rsidTr="008B4817">
        <w:tc>
          <w:tcPr>
            <w:tcW w:w="0" w:type="auto"/>
          </w:tcPr>
          <w:p w:rsidR="008B4817" w:rsidRPr="00817227" w:rsidRDefault="00F444ED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jt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</w:tcPr>
          <w:p w:rsidR="008B4817" w:rsidRPr="00817227" w:rsidRDefault="00F444ED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jt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8B4817" w:rsidRPr="00817227" w:rsidRDefault="00F444ED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{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mdv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}</m:t>
                </m:r>
              </m:oMath>
            </m:oMathPara>
          </w:p>
        </w:tc>
        <w:tc>
          <w:tcPr>
            <w:tcW w:w="0" w:type="auto"/>
          </w:tcPr>
          <w:p w:rsidR="008B4817" w:rsidRPr="00817227" w:rsidRDefault="008B4817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[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i1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i2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 xml:space="preserve">, ...,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]</m:t>
                </m:r>
              </m:oMath>
            </m:oMathPara>
          </w:p>
        </w:tc>
      </w:tr>
      <w:tr w:rsidR="008B4817" w:rsidRPr="00817227" w:rsidTr="008B4817">
        <w:tc>
          <w:tcPr>
            <w:tcW w:w="0" w:type="auto"/>
          </w:tcPr>
          <w:p w:rsidR="008B4817" w:rsidRPr="00817227" w:rsidRDefault="008B4817" w:rsidP="00B52CE8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8B4817" w:rsidRPr="00817227" w:rsidRDefault="008B4817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8B4817" w:rsidRPr="00817227" w:rsidRDefault="008B4817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8B4817" w:rsidRPr="00817227" w:rsidRDefault="008B4817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</w:tr>
    </w:tbl>
    <w:p w:rsidR="008B4817" w:rsidRPr="00817227" w:rsidRDefault="008B4817" w:rsidP="008B4817">
      <w:pPr>
        <w:spacing w:line="360" w:lineRule="auto"/>
        <w:ind w:firstLine="284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B4817" w:rsidRDefault="008B4817" w:rsidP="00EE54B4">
      <w:pPr>
        <w:spacing w:line="360" w:lineRule="auto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</w:p>
    <w:p w:rsidR="002C19C4" w:rsidRDefault="00F444ED" w:rsidP="00EE54B4">
      <w:pPr>
        <w:spacing w:line="360" w:lineRule="auto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iCs/>
          <w:noProof/>
          <w:sz w:val="24"/>
          <w:szCs w:val="24"/>
          <w:lang w:eastAsia="fr-FR"/>
        </w:rPr>
        <w:pict>
          <v:shape id="_x0000_s1032" type="#_x0000_t202" style="position:absolute;left:0;text-align:left;margin-left:112.55pt;margin-top:5.3pt;width:255.15pt;height:24.75pt;z-index:251683840" filled="f" stroked="f">
            <v:textbox>
              <w:txbxContent>
                <w:p w:rsidR="00FA2755" w:rsidRPr="008B4817" w:rsidRDefault="00FA2755" w:rsidP="008B4817">
                  <w:pPr>
                    <w:rPr>
                      <w:rFonts w:asciiTheme="majorBidi" w:hAnsiTheme="majorBidi" w:cstheme="majorBidi"/>
                    </w:rPr>
                  </w:pP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Table.3.4.</w:t>
                  </w:r>
                  <w:r w:rsidRPr="008B4817">
                    <w:rPr>
                      <w:rFonts w:asciiTheme="majorBidi" w:hAnsiTheme="majorBidi" w:cstheme="majorBidi"/>
                    </w:rPr>
                    <w:t> : Tableau de votes déchiffrés</w:t>
                  </w:r>
                </w:p>
              </w:txbxContent>
            </v:textbox>
          </v:shape>
        </w:pict>
      </w:r>
    </w:p>
    <w:p w:rsidR="005C17DD" w:rsidRDefault="002C19C4" w:rsidP="00D5549A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>Par cette hypothèse, les bureaux de comptages, à partir du tableau de votes déchiffrés</w:t>
      </w:r>
      <w:r w:rsidR="00001627" w:rsidRPr="00817227">
        <w:rPr>
          <w:rFonts w:asciiTheme="majorBidi" w:hAnsiTheme="majorBidi" w:cstheme="majorBidi"/>
          <w:sz w:val="24"/>
          <w:szCs w:val="24"/>
        </w:rPr>
        <w:t xml:space="preserve">, </w:t>
      </w:r>
      <w:r w:rsidRPr="00817227">
        <w:rPr>
          <w:rFonts w:asciiTheme="majorBidi" w:hAnsiTheme="majorBidi" w:cstheme="majorBidi"/>
          <w:sz w:val="24"/>
          <w:szCs w:val="24"/>
        </w:rPr>
        <w:t xml:space="preserve">vont créer le tableau des votes valides. Les </w:t>
      </w:r>
      <w:r w:rsidR="00001627" w:rsidRPr="00817227">
        <w:rPr>
          <w:rFonts w:asciiTheme="majorBidi" w:hAnsiTheme="majorBidi" w:cstheme="majorBidi"/>
          <w:sz w:val="24"/>
          <w:szCs w:val="24"/>
        </w:rPr>
        <w:t xml:space="preserve">votants </w:t>
      </w:r>
      <w:r w:rsidR="00C429F1" w:rsidRPr="00817227">
        <w:rPr>
          <w:rFonts w:asciiTheme="majorBidi" w:hAnsiTheme="majorBidi" w:cstheme="majorBidi"/>
          <w:sz w:val="24"/>
          <w:szCs w:val="24"/>
        </w:rPr>
        <w:t>n’</w:t>
      </w:r>
      <w:r w:rsidR="00001627" w:rsidRPr="00817227">
        <w:rPr>
          <w:rFonts w:asciiTheme="majorBidi" w:hAnsiTheme="majorBidi" w:cstheme="majorBidi"/>
          <w:sz w:val="24"/>
          <w:szCs w:val="24"/>
        </w:rPr>
        <w:t>ayant</w:t>
      </w:r>
      <w:r w:rsidR="00C429F1" w:rsidRPr="00817227">
        <w:rPr>
          <w:rFonts w:asciiTheme="majorBidi" w:hAnsiTheme="majorBidi" w:cstheme="majorBidi"/>
          <w:sz w:val="24"/>
          <w:szCs w:val="24"/>
        </w:rPr>
        <w:t xml:space="preserve"> aucune</w:t>
      </w:r>
      <w:r w:rsidR="00001627" w:rsidRPr="00817227">
        <w:rPr>
          <w:rFonts w:asciiTheme="majorBidi" w:hAnsiTheme="majorBidi" w:cstheme="majorBidi"/>
          <w:sz w:val="24"/>
          <w:szCs w:val="24"/>
        </w:rPr>
        <w:t xml:space="preserve"> possibilité de </w:t>
      </w:r>
      <w:r w:rsidR="00C429F1" w:rsidRPr="00817227">
        <w:rPr>
          <w:rFonts w:asciiTheme="majorBidi" w:hAnsiTheme="majorBidi" w:cstheme="majorBidi"/>
          <w:sz w:val="24"/>
          <w:szCs w:val="24"/>
        </w:rPr>
        <w:t>voter plusieurs fois.</w:t>
      </w:r>
    </w:p>
    <w:p w:rsidR="002C19C4" w:rsidRPr="00817227" w:rsidRDefault="00C429F1" w:rsidP="00D5549A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>Donc, n’existe aucun doublon</w:t>
      </w:r>
      <w:r w:rsidR="002C19C4" w:rsidRPr="00817227">
        <w:rPr>
          <w:rFonts w:asciiTheme="majorBidi" w:hAnsiTheme="majorBidi" w:cstheme="majorBidi"/>
          <w:sz w:val="24"/>
          <w:szCs w:val="24"/>
        </w:rPr>
        <w:t xml:space="preserve"> sur les jetons</w:t>
      </w:r>
      <w:r w:rsidR="00A7361E">
        <w:rPr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</m:t>
                </m:r>
              </m:sub>
            </m:sSub>
          </m:sub>
        </m:sSub>
      </m:oMath>
      <w:r w:rsidR="002C19C4" w:rsidRPr="00817227">
        <w:rPr>
          <w:rFonts w:asciiTheme="majorBidi" w:hAnsiTheme="majorBidi" w:cstheme="majorBidi"/>
          <w:sz w:val="24"/>
          <w:szCs w:val="24"/>
        </w:rPr>
        <w:t>:</w:t>
      </w:r>
    </w:p>
    <w:p w:rsidR="00C429F1" w:rsidRPr="00817227" w:rsidRDefault="00C429F1" w:rsidP="00EE54B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8B4817">
        <w:rPr>
          <w:rFonts w:asciiTheme="majorBidi" w:hAnsiTheme="majorBidi" w:cstheme="majorBidi"/>
          <w:i/>
          <w:iCs/>
          <w:sz w:val="24"/>
          <w:szCs w:val="24"/>
        </w:rPr>
        <w:t>Hypothèse</w:t>
      </w:r>
      <w:r w:rsidR="0069218A" w:rsidRPr="00817227">
        <w:rPr>
          <w:rFonts w:asciiTheme="majorBidi" w:hAnsiTheme="majorBidi" w:cstheme="majorBidi"/>
          <w:sz w:val="24"/>
          <w:szCs w:val="24"/>
        </w:rPr>
        <w:t> :</w:t>
      </w:r>
      <w:r w:rsidRPr="00817227">
        <w:rPr>
          <w:rFonts w:asciiTheme="majorBidi" w:hAnsiTheme="majorBidi" w:cstheme="majorBidi"/>
          <w:sz w:val="24"/>
          <w:szCs w:val="24"/>
        </w:rPr>
        <w:t xml:space="preserve"> Un vote est considéré comme valide si et seulement si :</w:t>
      </w:r>
    </w:p>
    <w:p w:rsidR="00C429F1" w:rsidRPr="00817227" w:rsidRDefault="00C429F1" w:rsidP="00EE54B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m:oMathPara>
        <m:oMath>
          <m:r>
            <w:rPr>
              <w:rFonts w:ascii="Cambria Math" w:hAnsi="Cambria Math" w:cstheme="majorBidi"/>
              <w:sz w:val="24"/>
              <w:szCs w:val="24"/>
            </w:rPr>
            <m:t xml:space="preserve">∃j t,q 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ij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 mdv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</m:t>
              </m:r>
            </m:sub>
          </m:sSub>
        </m:oMath>
      </m:oMathPara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469"/>
        <w:gridCol w:w="813"/>
        <w:gridCol w:w="2172"/>
      </w:tblGrid>
      <w:tr w:rsidR="00C42DF5" w:rsidRPr="00817227" w:rsidTr="00C42DF5">
        <w:trPr>
          <w:jc w:val="center"/>
        </w:trPr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σ(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jt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0" w:type="auto"/>
          </w:tcPr>
          <w:p w:rsidR="00C42DF5" w:rsidRPr="00817227" w:rsidRDefault="00F444ED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jt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C42DF5" w:rsidRPr="00817227" w:rsidRDefault="00F444ED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 xml:space="preserve"> mdv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Theme="minorEastAsia" w:hAnsiTheme="majorBidi" w:cstheme="majorBidi"/>
                <w:iCs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[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i1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 xml:space="preserve"> mdv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 xml:space="preserve">, ..., 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</w:rPr>
                      <m:t>im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]</m:t>
                </m:r>
              </m:oMath>
            </m:oMathPara>
          </w:p>
        </w:tc>
      </w:tr>
      <w:tr w:rsidR="00C42DF5" w:rsidRPr="00817227" w:rsidTr="00C42DF5">
        <w:trPr>
          <w:jc w:val="center"/>
        </w:trPr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C42DF5" w:rsidRPr="00817227" w:rsidRDefault="00C42DF5" w:rsidP="00B52CE8">
            <w:pPr>
              <w:spacing w:line="360" w:lineRule="auto"/>
              <w:jc w:val="center"/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</w:pPr>
            <w:r w:rsidRPr="00817227">
              <w:rPr>
                <w:rFonts w:asciiTheme="majorBidi" w:eastAsia="Times New Roman" w:hAnsiTheme="majorBidi" w:cstheme="majorBidi"/>
                <w:iCs/>
                <w:sz w:val="24"/>
                <w:szCs w:val="24"/>
              </w:rPr>
              <w:t>…</w:t>
            </w:r>
          </w:p>
        </w:tc>
      </w:tr>
    </w:tbl>
    <w:p w:rsidR="00CE70AE" w:rsidRPr="00817227" w:rsidRDefault="00F444ED" w:rsidP="00EE54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iCs/>
          <w:noProof/>
          <w:sz w:val="24"/>
          <w:szCs w:val="24"/>
          <w:lang w:eastAsia="fr-FR"/>
        </w:rPr>
        <w:pict>
          <v:shape id="_x0000_s1033" type="#_x0000_t202" style="position:absolute;left:0;text-align:left;margin-left:116.45pt;margin-top:3.05pt;width:255.15pt;height:24.75pt;z-index:251684864;mso-position-horizontal-relative:text;mso-position-vertical-relative:text" filled="f" stroked="f">
            <v:textbox>
              <w:txbxContent>
                <w:p w:rsidR="00FA2755" w:rsidRPr="008B4817" w:rsidRDefault="00FA2755" w:rsidP="008B4817">
                  <w:pPr>
                    <w:rPr>
                      <w:rFonts w:asciiTheme="majorBidi" w:hAnsiTheme="majorBidi" w:cstheme="majorBidi"/>
                    </w:rPr>
                  </w:pP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Table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>au</w:t>
                  </w: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.3.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>5</w:t>
                  </w: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.</w:t>
                  </w:r>
                  <w:r w:rsidRPr="008B4817">
                    <w:rPr>
                      <w:rFonts w:asciiTheme="majorBidi" w:hAnsiTheme="majorBidi" w:cstheme="majorBidi"/>
                    </w:rPr>
                    <w:t> : Tableau de votes valides</w:t>
                  </w:r>
                </w:p>
                <w:p w:rsidR="00FA2755" w:rsidRPr="008B4817" w:rsidRDefault="00FA2755" w:rsidP="008B4817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232D31" w:rsidRPr="00817227" w:rsidRDefault="00232D31" w:rsidP="00D554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Les bureaux de comptages réalisent ensuite la fusion du mot choisit par le votant </w:t>
      </w:r>
      <m:oMath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i</m:t>
            </m:r>
          </m:sub>
        </m:sSub>
      </m:oMath>
      <w:r w:rsidRPr="00817227">
        <w:rPr>
          <w:rFonts w:asciiTheme="majorBidi" w:hAnsiTheme="majorBidi" w:cstheme="majorBidi"/>
          <w:sz w:val="24"/>
          <w:szCs w:val="24"/>
        </w:rPr>
        <w:t xml:space="preserve"> avec le vote associé. Ceci est réalisé en construisant un vecteur </w:t>
      </w:r>
      <w:r w:rsidRPr="00817227">
        <w:rPr>
          <w:rFonts w:asciiTheme="majorBidi" w:hAnsiTheme="majorBidi" w:cstheme="majorBidi"/>
          <w:i/>
          <w:iCs/>
          <w:sz w:val="24"/>
          <w:szCs w:val="24"/>
        </w:rPr>
        <w:t xml:space="preserve">ri </w:t>
      </w:r>
      <w:r w:rsidRPr="00817227">
        <w:rPr>
          <w:rFonts w:asciiTheme="majorBidi" w:hAnsiTheme="majorBidi" w:cstheme="majorBidi"/>
          <w:sz w:val="24"/>
          <w:szCs w:val="24"/>
        </w:rPr>
        <w:t>tel que :</w:t>
      </w:r>
    </w:p>
    <w:p w:rsidR="00232D31" w:rsidRPr="00817227" w:rsidRDefault="00F444ED" w:rsidP="00EE54B4">
      <w:pPr>
        <w:spacing w:line="360" w:lineRule="auto"/>
        <w:jc w:val="both"/>
        <w:rPr>
          <w:rFonts w:asciiTheme="majorBidi" w:eastAsiaTheme="minorEastAsia" w:hAnsiTheme="majorBidi" w:cstheme="majorBidi"/>
          <w:i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</w:rPr>
                <m:t>ij</m:t>
              </m:r>
            </m:sub>
          </m:sSub>
          <m:r>
            <w:rPr>
              <w:rFonts w:ascii="Cambria Math" w:hAnsi="Cambria Math" w:cstheme="majorBidi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theme="majorBidi"/>
                  <w:i/>
                  <w:iCs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theme="majorBidi"/>
                      <w:i/>
                      <w:iCs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 xml:space="preserve">1  si </m:t>
                  </m:r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 xml:space="preserve"> mdv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0 sinon</m:t>
                  </m:r>
                </m:e>
              </m:eqArr>
            </m:e>
          </m:d>
        </m:oMath>
      </m:oMathPara>
    </w:p>
    <w:p w:rsidR="00232D31" w:rsidRPr="00817227" w:rsidRDefault="00232D31" w:rsidP="00EE54B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>Il en résulte le tableau suivant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44"/>
        <w:gridCol w:w="1750"/>
      </w:tblGrid>
      <w:tr w:rsidR="007E1143" w:rsidRPr="00817227" w:rsidTr="009443E2">
        <w:trPr>
          <w:jc w:val="center"/>
        </w:trPr>
        <w:tc>
          <w:tcPr>
            <w:tcW w:w="0" w:type="auto"/>
          </w:tcPr>
          <w:p w:rsidR="007E1143" w:rsidRPr="00817227" w:rsidRDefault="00F444ED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jt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0" w:type="auto"/>
          </w:tcPr>
          <w:p w:rsidR="007E1143" w:rsidRPr="00817227" w:rsidRDefault="000E62E8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i1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i2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 xml:space="preserve">, ..., 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iCs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im</m:t>
                    </m:r>
                  </m:sub>
                </m:s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]</m:t>
                </m:r>
              </m:oMath>
            </m:oMathPara>
          </w:p>
        </w:tc>
      </w:tr>
      <w:tr w:rsidR="007E1143" w:rsidRPr="00817227" w:rsidTr="009443E2">
        <w:trPr>
          <w:jc w:val="center"/>
        </w:trPr>
        <w:tc>
          <w:tcPr>
            <w:tcW w:w="0" w:type="auto"/>
          </w:tcPr>
          <w:p w:rsidR="007E1143" w:rsidRPr="00817227" w:rsidRDefault="009443E2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0" w:type="auto"/>
          </w:tcPr>
          <w:p w:rsidR="007E1143" w:rsidRPr="00817227" w:rsidRDefault="009443E2" w:rsidP="00B52CE8">
            <w:pPr>
              <w:spacing w:line="36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1722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…</w:t>
            </w:r>
          </w:p>
        </w:tc>
      </w:tr>
    </w:tbl>
    <w:p w:rsidR="009D59F1" w:rsidRPr="00817227" w:rsidRDefault="00F444ED" w:rsidP="00EE54B4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eastAsiaTheme="minorEastAsia" w:hAnsiTheme="majorBidi" w:cstheme="majorBidi"/>
          <w:iCs/>
          <w:noProof/>
          <w:sz w:val="24"/>
          <w:szCs w:val="24"/>
          <w:lang w:eastAsia="fr-FR"/>
        </w:rPr>
        <w:lastRenderedPageBreak/>
        <w:pict>
          <v:shape id="_x0000_s1034" type="#_x0000_t202" style="position:absolute;left:0;text-align:left;margin-left:146.95pt;margin-top:4.9pt;width:255.15pt;height:24.75pt;z-index:251685888;mso-position-horizontal-relative:text;mso-position-vertical-relative:text" filled="f" stroked="f">
            <v:textbox>
              <w:txbxContent>
                <w:p w:rsidR="00FA2755" w:rsidRPr="008B4817" w:rsidRDefault="00FA2755" w:rsidP="008B4817">
                  <w:pPr>
                    <w:rPr>
                      <w:rFonts w:asciiTheme="majorBidi" w:hAnsiTheme="majorBidi" w:cstheme="majorBidi"/>
                    </w:rPr>
                  </w:pP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Table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>au</w:t>
                  </w: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.3.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>6</w:t>
                  </w:r>
                  <w:r w:rsidRPr="008B4817">
                    <w:rPr>
                      <w:rFonts w:asciiTheme="majorBidi" w:hAnsiTheme="majorBidi" w:cstheme="majorBidi"/>
                      <w:b/>
                      <w:bCs/>
                    </w:rPr>
                    <w:t>.</w:t>
                  </w:r>
                  <w:r w:rsidRPr="008B4817">
                    <w:rPr>
                      <w:rFonts w:asciiTheme="majorBidi" w:hAnsiTheme="majorBidi" w:cstheme="majorBidi"/>
                    </w:rPr>
                    <w:t> : Tableau de votes clair</w:t>
                  </w:r>
                </w:p>
                <w:p w:rsidR="00FA2755" w:rsidRPr="008B4817" w:rsidRDefault="00FA2755" w:rsidP="008B4817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D5549A" w:rsidRPr="00817227" w:rsidRDefault="009D59F1" w:rsidP="00CB1F3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>Cette table sera mixée et publiée sous forme d’arbre de comptage pour que les votants puissent vérifier la validité du résultat.</w:t>
      </w:r>
    </w:p>
    <w:p w:rsidR="0069218A" w:rsidRPr="00E20116" w:rsidRDefault="0069218A" w:rsidP="00054E12">
      <w:pPr>
        <w:pStyle w:val="Paragraphedeliste"/>
        <w:numPr>
          <w:ilvl w:val="1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20116">
        <w:rPr>
          <w:rFonts w:asciiTheme="majorBidi" w:hAnsiTheme="majorBidi" w:cstheme="majorBidi"/>
          <w:b/>
          <w:bCs/>
          <w:sz w:val="24"/>
          <w:szCs w:val="24"/>
        </w:rPr>
        <w:t xml:space="preserve">Phase de </w:t>
      </w:r>
      <w:r w:rsidR="00E57AD7" w:rsidRPr="00E20116">
        <w:rPr>
          <w:rFonts w:asciiTheme="majorBidi" w:hAnsiTheme="majorBidi" w:cstheme="majorBidi"/>
          <w:b/>
          <w:bCs/>
          <w:sz w:val="24"/>
          <w:szCs w:val="24"/>
        </w:rPr>
        <w:t xml:space="preserve">publication des résultats et </w:t>
      </w:r>
      <w:r w:rsidRPr="00E20116">
        <w:rPr>
          <w:rFonts w:asciiTheme="majorBidi" w:hAnsiTheme="majorBidi" w:cstheme="majorBidi"/>
          <w:b/>
          <w:bCs/>
          <w:sz w:val="24"/>
          <w:szCs w:val="24"/>
        </w:rPr>
        <w:t>validation</w:t>
      </w:r>
    </w:p>
    <w:p w:rsidR="002240BA" w:rsidRPr="00817227" w:rsidRDefault="00F14210" w:rsidP="00D5549A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Lorsque le </w:t>
      </w:r>
      <w:r w:rsidR="002240BA" w:rsidRPr="00817227">
        <w:rPr>
          <w:rFonts w:asciiTheme="majorBidi" w:hAnsiTheme="majorBidi" w:cstheme="majorBidi"/>
          <w:sz w:val="24"/>
          <w:szCs w:val="24"/>
        </w:rPr>
        <w:t xml:space="preserve">dépouillement est achevé, il publie les </w:t>
      </w:r>
      <w:r w:rsidR="00054E12" w:rsidRPr="00817227">
        <w:rPr>
          <w:rFonts w:asciiTheme="majorBidi" w:hAnsiTheme="majorBidi" w:cstheme="majorBidi"/>
          <w:sz w:val="24"/>
          <w:szCs w:val="24"/>
        </w:rPr>
        <w:t>résultats</w:t>
      </w:r>
      <w:r w:rsidR="00054E12">
        <w:rPr>
          <w:rFonts w:asciiTheme="majorBidi" w:hAnsiTheme="majorBidi" w:cstheme="majorBidi"/>
          <w:sz w:val="24"/>
          <w:szCs w:val="24"/>
        </w:rPr>
        <w:t xml:space="preserve"> sous</w:t>
      </w:r>
      <w:r w:rsidR="00F17902" w:rsidRPr="00817227">
        <w:rPr>
          <w:rFonts w:asciiTheme="majorBidi" w:hAnsiTheme="majorBidi" w:cstheme="majorBidi"/>
          <w:sz w:val="24"/>
          <w:szCs w:val="24"/>
        </w:rPr>
        <w:t xml:space="preserve"> forme d'un arbre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, chaque </w:t>
      </w:r>
      <w:r w:rsidR="00F17902" w:rsidRPr="00817227">
        <w:rPr>
          <w:rStyle w:val="hps"/>
          <w:rFonts w:asciiTheme="majorBidi" w:hAnsiTheme="majorBidi" w:cstheme="majorBidi"/>
          <w:sz w:val="24"/>
          <w:szCs w:val="24"/>
        </w:rPr>
        <w:t>nœud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 contient </w:t>
      </w:r>
      <w:r w:rsidR="00F17902" w:rsidRPr="00817227">
        <w:rPr>
          <w:rStyle w:val="hps"/>
          <w:rFonts w:asciiTheme="majorBidi" w:hAnsiTheme="majorBidi" w:cstheme="majorBidi"/>
          <w:sz w:val="24"/>
          <w:szCs w:val="24"/>
        </w:rPr>
        <w:t>le jeton d’élection</w:t>
      </w:r>
      <w:r w:rsidR="00B21785" w:rsidRPr="00817227">
        <w:rPr>
          <w:rStyle w:val="hps"/>
          <w:rFonts w:asciiTheme="majorBidi" w:hAnsiTheme="majorBidi" w:cstheme="majorBidi"/>
          <w:sz w:val="24"/>
          <w:szCs w:val="24"/>
        </w:rPr>
        <w:t xml:space="preserve">, la signature de jeton </w:t>
      </w:r>
      <w:r w:rsidR="00A855B2" w:rsidRPr="00817227">
        <w:rPr>
          <w:rStyle w:val="hps"/>
          <w:rFonts w:asciiTheme="majorBidi" w:hAnsiTheme="majorBidi" w:cstheme="majorBidi"/>
          <w:sz w:val="24"/>
          <w:szCs w:val="24"/>
        </w:rPr>
        <w:t xml:space="preserve">et </w:t>
      </w:r>
      <w:r w:rsidR="00A855B2" w:rsidRPr="00817227">
        <w:rPr>
          <w:rFonts w:asciiTheme="majorBidi" w:hAnsiTheme="majorBidi" w:cstheme="majorBidi"/>
          <w:sz w:val="24"/>
          <w:szCs w:val="24"/>
        </w:rPr>
        <w:t xml:space="preserve">la somme des votes pour chaque candidat. </w:t>
      </w:r>
      <w:r w:rsidR="00832D14" w:rsidRPr="00817227">
        <w:rPr>
          <w:rFonts w:asciiTheme="majorBidi" w:hAnsiTheme="majorBidi" w:cstheme="majorBidi"/>
          <w:sz w:val="24"/>
          <w:szCs w:val="24"/>
        </w:rPr>
        <w:t>De cette manière, chacun peut recompter les voix, vérifier la signature de l’administrateur, et s’assurer que son vote a bien été pris en compte grâce au comptage par arbre.</w:t>
      </w:r>
    </w:p>
    <w:p w:rsidR="0069218A" w:rsidRPr="00E20116" w:rsidRDefault="0069218A" w:rsidP="00054E12">
      <w:pPr>
        <w:pStyle w:val="Paragraphedeliste"/>
        <w:numPr>
          <w:ilvl w:val="1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E20116">
        <w:rPr>
          <w:rFonts w:asciiTheme="majorBidi" w:hAnsiTheme="majorBidi" w:cstheme="majorBidi"/>
          <w:b/>
          <w:bCs/>
          <w:sz w:val="24"/>
          <w:szCs w:val="24"/>
        </w:rPr>
        <w:t>Phase de contestation</w:t>
      </w:r>
    </w:p>
    <w:p w:rsidR="00FA2755" w:rsidRDefault="003F7E8C" w:rsidP="00FA27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eastAsiaTheme="minorEastAsia" w:hAnsiTheme="majorBidi" w:cstheme="majorBidi"/>
          <w:iCs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Si un vote est endommagé ou perdu l'électeur </w:t>
      </w:r>
      <w:r w:rsidR="00E20116" w:rsidRPr="00817227">
        <w:rPr>
          <w:rFonts w:asciiTheme="majorBidi" w:hAnsiTheme="majorBidi" w:cstheme="majorBidi"/>
          <w:sz w:val="24"/>
          <w:szCs w:val="24"/>
        </w:rPr>
        <w:t>correspondant</w:t>
      </w:r>
      <w:r w:rsidRPr="00817227">
        <w:rPr>
          <w:rFonts w:asciiTheme="majorBidi" w:hAnsiTheme="majorBidi" w:cstheme="majorBidi"/>
          <w:sz w:val="24"/>
          <w:szCs w:val="24"/>
        </w:rPr>
        <w:t xml:space="preserve"> s'authentifie auprès du juge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>et</w:t>
      </w:r>
      <w:r w:rsidR="00054E12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>lui</w:t>
      </w:r>
      <w:r w:rsidR="00054E12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fournit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  <w:r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theme="majorBidi"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)</m:t>
        </m:r>
      </m:oMath>
      <w:r w:rsidR="00157F10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et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e </m:t>
        </m:r>
      </m:oMath>
      <w:r w:rsidR="00FA2755">
        <w:rPr>
          <w:rFonts w:asciiTheme="majorBidi" w:eastAsiaTheme="minorEastAsia" w:hAnsiTheme="majorBidi" w:cstheme="majorBidi"/>
          <w:iCs/>
          <w:sz w:val="24"/>
          <w:szCs w:val="24"/>
        </w:rPr>
        <w:t>,</w:t>
      </w:r>
      <w:r w:rsidR="00157F10" w:rsidRPr="00817227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  <m:r>
          <w:rPr>
            <w:rFonts w:ascii="Cambria Math" w:eastAsiaTheme="minorEastAsia" w:hAnsiTheme="majorBidi" w:cstheme="majorBidi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d3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 xml:space="preserve"> mod n</m:t>
        </m:r>
      </m:oMath>
      <w:r w:rsidR="00FA2755">
        <w:rPr>
          <w:rFonts w:asciiTheme="majorBidi" w:eastAsiaTheme="minorEastAsia" w:hAnsiTheme="majorBidi" w:cstheme="majorBidi"/>
          <w:sz w:val="24"/>
          <w:szCs w:val="24"/>
        </w:rPr>
        <w:t>.</w:t>
      </w:r>
    </w:p>
    <w:p w:rsidR="00FA2755" w:rsidRDefault="00157F10" w:rsidP="00FA27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Le </w:t>
      </w:r>
      <w:r w:rsidR="00054E12" w:rsidRPr="00817227">
        <w:rPr>
          <w:rStyle w:val="hps"/>
          <w:rFonts w:asciiTheme="majorBidi" w:hAnsiTheme="majorBidi" w:cstheme="majorBidi"/>
          <w:sz w:val="24"/>
          <w:szCs w:val="24"/>
        </w:rPr>
        <w:t>juge vérifie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054E12" w:rsidRPr="00817227">
        <w:rPr>
          <w:rStyle w:val="hps"/>
          <w:rFonts w:asciiTheme="majorBidi" w:hAnsiTheme="majorBidi" w:cstheme="majorBidi"/>
          <w:sz w:val="24"/>
          <w:szCs w:val="24"/>
        </w:rPr>
        <w:t>la réception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 en utilisant sa</w:t>
      </w:r>
      <w:r w:rsidR="00D54C77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>clé secrète</w:t>
      </w:r>
      <m:oMath>
        <m:sSub>
          <m:sSubPr>
            <m:ctrlPr>
              <w:rPr>
                <w:rStyle w:val="hps"/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Style w:val="hps"/>
                <w:rFonts w:ascii="Cambria Math" w:hAnsi="Cambria Math" w:cstheme="majorBidi"/>
                <w:sz w:val="24"/>
                <w:szCs w:val="24"/>
              </w:rPr>
              <m:t>d</m:t>
            </m:r>
          </m:e>
          <m:sub>
            <m:r>
              <w:rPr>
                <w:rStyle w:val="hps"/>
                <w:rFonts w:ascii="Cambria Math" w:hAnsi="Cambria Math" w:cstheme="majorBidi"/>
                <w:sz w:val="24"/>
                <w:szCs w:val="24"/>
              </w:rPr>
              <m:t>2b</m:t>
            </m:r>
          </m:sub>
        </m:sSub>
      </m:oMath>
      <w:r w:rsidRPr="00817227">
        <w:rPr>
          <w:rStyle w:val="hps"/>
          <w:rFonts w:asciiTheme="majorBidi" w:eastAsiaTheme="minorEastAsia" w:hAnsiTheme="majorBidi" w:cstheme="majorBidi"/>
          <w:sz w:val="24"/>
          <w:szCs w:val="24"/>
        </w:rPr>
        <w:t xml:space="preserve">, 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en </w:t>
      </w:r>
      <w:r w:rsidR="00054E12" w:rsidRPr="00817227">
        <w:rPr>
          <w:rStyle w:val="hps"/>
          <w:rFonts w:asciiTheme="majorBidi" w:hAnsiTheme="majorBidi" w:cstheme="majorBidi"/>
          <w:sz w:val="24"/>
          <w:szCs w:val="24"/>
        </w:rPr>
        <w:t>vérifiant si</w:t>
      </w:r>
      <w:r w:rsidRPr="00817227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=h(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jt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jt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 mdv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#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i1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i2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, ..., 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im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)</m:t>
        </m:r>
      </m:oMath>
      <w:r w:rsidR="000F6BB4" w:rsidRPr="00817227">
        <w:rPr>
          <w:rFonts w:asciiTheme="majorBidi" w:eastAsiaTheme="minorEastAsia" w:hAnsiTheme="majorBidi" w:cstheme="majorBidi"/>
          <w:i/>
          <w:iCs/>
          <w:sz w:val="24"/>
          <w:szCs w:val="24"/>
        </w:rPr>
        <w:t>,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e</m:t>
            </m:r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  <m:r>
          <w:rPr>
            <w:rFonts w:ascii="Cambria Math" w:eastAsiaTheme="minorEastAsia" w:hAnsi="Cambria Math" w:cstheme="majorBidi"/>
            <w:sz w:val="24"/>
            <w:szCs w:val="24"/>
          </w:rPr>
          <m:t>)=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V,b</m:t>
            </m:r>
          </m:sub>
        </m:sSub>
      </m:oMath>
      <w:r w:rsidR="000F6BB4" w:rsidRPr="00817227">
        <w:rPr>
          <w:rStyle w:val="hps"/>
          <w:rFonts w:asciiTheme="majorBidi" w:hAnsiTheme="majorBidi" w:cstheme="majorBidi"/>
          <w:sz w:val="24"/>
          <w:szCs w:val="24"/>
        </w:rPr>
        <w:t>après</w:t>
      </w:r>
      <w:r w:rsidR="00B3063E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0F6BB4" w:rsidRPr="00817227">
        <w:rPr>
          <w:rStyle w:val="hps"/>
          <w:rFonts w:asciiTheme="majorBidi" w:hAnsiTheme="majorBidi" w:cstheme="majorBidi"/>
          <w:sz w:val="24"/>
          <w:szCs w:val="24"/>
        </w:rPr>
        <w:t>avoir calculé</w:t>
      </w:r>
      <w:r w:rsidR="00FA2755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</w:p>
    <w:p w:rsidR="0069218A" w:rsidRPr="00817227" w:rsidRDefault="00F444ED" w:rsidP="00FA2755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m:oMath>
        <m:sSub>
          <m:sSubPr>
            <m:ctrlPr>
              <w:rPr>
                <w:rStyle w:val="hps"/>
                <w:rFonts w:ascii="Cambria Math" w:hAnsi="Cambria Math" w:cstheme="majorBidi"/>
                <w:sz w:val="24"/>
                <w:szCs w:val="24"/>
              </w:rPr>
            </m:ctrlPr>
          </m:sSubPr>
          <m:e>
            <m:r>
              <w:rPr>
                <w:rStyle w:val="hps"/>
                <w:rFonts w:ascii="Cambria Math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Style w:val="hps"/>
                <w:rFonts w:ascii="Cambria Math" w:hAnsi="Cambria Math" w:cstheme="majorBidi"/>
                <w:sz w:val="24"/>
                <w:szCs w:val="24"/>
              </w:rPr>
              <m:t>J</m:t>
            </m:r>
          </m:sub>
        </m:sSub>
        <m:d>
          <m:dPr>
            <m:ctrlPr>
              <w:rPr>
                <w:rStyle w:val="hps"/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V,b</m:t>
                </m:r>
              </m:sub>
            </m:sSub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e>
        </m:d>
        <m:r>
          <w:rPr>
            <w:rFonts w:ascii="Cambria Math" w:hAnsi="Cambria Math" w:cstheme="majorBidi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m</m:t>
            </m:r>
          </m:e>
          <m:sup>
            <m:sSub>
              <m:sSubPr>
                <m:ctrlPr>
                  <w:rPr>
                    <w:rFonts w:ascii="Cambria Math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2a</m:t>
                </m:r>
              </m:sub>
            </m:sSub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 xml:space="preserve"> mod n </m:t>
        </m:r>
      </m:oMath>
      <w:r w:rsidR="006D0AF8" w:rsidRPr="00817227">
        <w:rPr>
          <w:rFonts w:asciiTheme="majorBidi" w:eastAsiaTheme="minorEastAsia" w:hAnsiTheme="majorBidi" w:cstheme="majorBidi"/>
          <w:iCs/>
          <w:sz w:val="24"/>
          <w:szCs w:val="24"/>
        </w:rPr>
        <w:t>et</w:t>
      </w:r>
      <w:r w:rsidR="00DC15E7">
        <w:rPr>
          <w:rFonts w:asciiTheme="majorBidi" w:eastAsiaTheme="minorEastAsia" w:hAnsiTheme="majorBidi" w:cstheme="majorBidi"/>
          <w:iCs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σ</m:t>
        </m:r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  <m:r>
          <w:rPr>
            <w:rFonts w:ascii="Cambria Math" w:eastAsiaTheme="minorEastAsia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V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σ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J</m:t>
            </m:r>
          </m:sub>
        </m:sSub>
        <m:d>
          <m:d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</m:d>
        <m:sSup>
          <m:sSup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V,b</m:t>
                </m:r>
              </m:sub>
            </m:sSub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</w:rPr>
                  <m:t>A3</m:t>
                </m:r>
              </m:sub>
            </m:sSub>
          </m:sup>
        </m:sSup>
        <m:r>
          <w:rPr>
            <w:rFonts w:ascii="Cambria Math" w:eastAsiaTheme="minorEastAsia" w:hAnsi="Cambria Math" w:cstheme="majorBidi"/>
            <w:sz w:val="24"/>
            <w:szCs w:val="24"/>
          </w:rPr>
          <m:t>mod n</m:t>
        </m:r>
      </m:oMath>
    </w:p>
    <w:p w:rsidR="003A7877" w:rsidRPr="00D5549A" w:rsidRDefault="003A7877" w:rsidP="00054E12">
      <w:pPr>
        <w:pStyle w:val="Paragraphedeliste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549A">
        <w:rPr>
          <w:rFonts w:asciiTheme="majorBidi" w:hAnsiTheme="majorBidi" w:cstheme="majorBidi"/>
          <w:b/>
          <w:bCs/>
          <w:sz w:val="28"/>
          <w:szCs w:val="28"/>
        </w:rPr>
        <w:t>Conclusion</w:t>
      </w:r>
    </w:p>
    <w:p w:rsidR="003A7877" w:rsidRPr="00817227" w:rsidRDefault="003A7877" w:rsidP="00D27577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817227">
        <w:rPr>
          <w:rFonts w:asciiTheme="majorBidi" w:hAnsiTheme="majorBidi" w:cstheme="majorBidi"/>
          <w:sz w:val="24"/>
          <w:szCs w:val="24"/>
        </w:rPr>
        <w:t xml:space="preserve">Dans ce </w:t>
      </w:r>
      <w:r w:rsidR="001D7EAB" w:rsidRPr="00817227">
        <w:rPr>
          <w:rFonts w:asciiTheme="majorBidi" w:hAnsiTheme="majorBidi" w:cstheme="majorBidi"/>
          <w:sz w:val="24"/>
          <w:szCs w:val="24"/>
        </w:rPr>
        <w:t xml:space="preserve">chapitre </w:t>
      </w:r>
      <w:r w:rsidRPr="00817227">
        <w:rPr>
          <w:rFonts w:asciiTheme="majorBidi" w:hAnsiTheme="majorBidi" w:cstheme="majorBidi"/>
          <w:sz w:val="24"/>
          <w:szCs w:val="24"/>
        </w:rPr>
        <w:t xml:space="preserve"> nous avons </w:t>
      </w:r>
      <w:r w:rsidR="001D7EAB" w:rsidRPr="00817227">
        <w:rPr>
          <w:rFonts w:asciiTheme="majorBidi" w:hAnsiTheme="majorBidi" w:cstheme="majorBidi"/>
          <w:sz w:val="24"/>
          <w:szCs w:val="24"/>
        </w:rPr>
        <w:t>identifié</w:t>
      </w:r>
      <w:r w:rsidRPr="00817227">
        <w:rPr>
          <w:rFonts w:asciiTheme="majorBidi" w:hAnsiTheme="majorBidi" w:cstheme="majorBidi"/>
          <w:sz w:val="24"/>
          <w:szCs w:val="24"/>
        </w:rPr>
        <w:t xml:space="preserve"> les principales </w:t>
      </w:r>
      <w:r w:rsidR="00E20116">
        <w:rPr>
          <w:rFonts w:asciiTheme="majorBidi" w:hAnsiTheme="majorBidi" w:cstheme="majorBidi"/>
          <w:sz w:val="24"/>
          <w:szCs w:val="24"/>
        </w:rPr>
        <w:t>spécificités du protocole</w:t>
      </w:r>
      <w:r w:rsidR="001D7EAB" w:rsidRPr="00817227">
        <w:rPr>
          <w:rFonts w:asciiTheme="majorBidi" w:hAnsiTheme="majorBidi" w:cstheme="majorBidi"/>
          <w:sz w:val="24"/>
          <w:szCs w:val="24"/>
        </w:rPr>
        <w:t xml:space="preserve"> de </w:t>
      </w:r>
      <w:r w:rsidR="00D27577">
        <w:rPr>
          <w:rFonts w:asciiTheme="majorBidi" w:hAnsiTheme="majorBidi" w:cstheme="majorBidi"/>
          <w:sz w:val="24"/>
          <w:szCs w:val="24"/>
        </w:rPr>
        <w:t>i-</w:t>
      </w:r>
      <w:r w:rsidR="001D7EAB" w:rsidRPr="00817227">
        <w:rPr>
          <w:rFonts w:asciiTheme="majorBidi" w:hAnsiTheme="majorBidi" w:cstheme="majorBidi"/>
          <w:sz w:val="24"/>
          <w:szCs w:val="24"/>
        </w:rPr>
        <w:t>vote</w:t>
      </w:r>
      <w:r w:rsidR="00E20116">
        <w:rPr>
          <w:rFonts w:asciiTheme="majorBidi" w:hAnsiTheme="majorBidi" w:cstheme="majorBidi"/>
          <w:sz w:val="24"/>
          <w:szCs w:val="24"/>
        </w:rPr>
        <w:t>. Ce protocole</w:t>
      </w:r>
      <w:r w:rsidR="00054E12">
        <w:rPr>
          <w:rFonts w:asciiTheme="majorBidi" w:hAnsiTheme="majorBidi" w:cstheme="majorBidi"/>
          <w:sz w:val="24"/>
          <w:szCs w:val="24"/>
        </w:rPr>
        <w:t xml:space="preserve"> </w:t>
      </w:r>
      <w:r w:rsidR="00E20116">
        <w:rPr>
          <w:rFonts w:asciiTheme="majorBidi" w:hAnsiTheme="majorBidi" w:cstheme="majorBidi"/>
          <w:sz w:val="24"/>
          <w:szCs w:val="24"/>
        </w:rPr>
        <w:t>est</w:t>
      </w:r>
      <w:r w:rsidR="00054E12">
        <w:rPr>
          <w:rFonts w:asciiTheme="majorBidi" w:hAnsiTheme="majorBidi" w:cstheme="majorBidi"/>
          <w:sz w:val="24"/>
          <w:szCs w:val="24"/>
        </w:rPr>
        <w:t xml:space="preserve"> </w:t>
      </w:r>
      <w:r w:rsidR="001D7EAB" w:rsidRPr="00817227">
        <w:rPr>
          <w:rFonts w:asciiTheme="majorBidi" w:hAnsiTheme="majorBidi" w:cstheme="majorBidi"/>
          <w:sz w:val="24"/>
          <w:szCs w:val="24"/>
        </w:rPr>
        <w:t>généralement</w:t>
      </w:r>
      <w:r w:rsidR="00054E12">
        <w:rPr>
          <w:rFonts w:asciiTheme="majorBidi" w:hAnsiTheme="majorBidi" w:cstheme="majorBidi"/>
          <w:sz w:val="24"/>
          <w:szCs w:val="24"/>
        </w:rPr>
        <w:t xml:space="preserve"> </w:t>
      </w:r>
      <w:r w:rsidR="00E20116">
        <w:rPr>
          <w:rFonts w:asciiTheme="majorBidi" w:hAnsiTheme="majorBidi" w:cstheme="majorBidi"/>
          <w:sz w:val="24"/>
          <w:szCs w:val="24"/>
        </w:rPr>
        <w:t>basé</w:t>
      </w:r>
      <w:r w:rsidR="001D7EAB" w:rsidRPr="00817227">
        <w:rPr>
          <w:rFonts w:asciiTheme="majorBidi" w:hAnsiTheme="majorBidi" w:cstheme="majorBidi"/>
          <w:sz w:val="24"/>
          <w:szCs w:val="24"/>
        </w:rPr>
        <w:t xml:space="preserve"> sur des primitives </w:t>
      </w:r>
      <w:r w:rsidRPr="00817227">
        <w:rPr>
          <w:rFonts w:asciiTheme="majorBidi" w:hAnsiTheme="majorBidi" w:cstheme="majorBidi"/>
          <w:sz w:val="24"/>
          <w:szCs w:val="24"/>
        </w:rPr>
        <w:t xml:space="preserve">cryptographiques </w:t>
      </w:r>
      <w:r w:rsidR="001D7EAB" w:rsidRPr="00817227">
        <w:rPr>
          <w:rFonts w:asciiTheme="majorBidi" w:hAnsiTheme="majorBidi" w:cstheme="majorBidi"/>
          <w:sz w:val="24"/>
          <w:szCs w:val="24"/>
        </w:rPr>
        <w:t>présentant</w:t>
      </w:r>
      <w:r w:rsidRPr="00817227">
        <w:rPr>
          <w:rFonts w:asciiTheme="majorBidi" w:hAnsiTheme="majorBidi" w:cstheme="majorBidi"/>
          <w:sz w:val="24"/>
          <w:szCs w:val="24"/>
        </w:rPr>
        <w:t xml:space="preserve"> des </w:t>
      </w:r>
      <w:r w:rsidR="001D7EAB" w:rsidRPr="00817227">
        <w:rPr>
          <w:rFonts w:asciiTheme="majorBidi" w:hAnsiTheme="majorBidi" w:cstheme="majorBidi"/>
          <w:sz w:val="24"/>
          <w:szCs w:val="24"/>
        </w:rPr>
        <w:t>propriétés</w:t>
      </w:r>
      <w:r w:rsidR="00054E12">
        <w:rPr>
          <w:rFonts w:asciiTheme="majorBidi" w:hAnsiTheme="majorBidi" w:cstheme="majorBidi"/>
          <w:sz w:val="24"/>
          <w:szCs w:val="24"/>
        </w:rPr>
        <w:t xml:space="preserve"> </w:t>
      </w:r>
      <w:r w:rsidR="001D7EAB" w:rsidRPr="00817227">
        <w:rPr>
          <w:rFonts w:asciiTheme="majorBidi" w:hAnsiTheme="majorBidi" w:cstheme="majorBidi"/>
          <w:sz w:val="24"/>
          <w:szCs w:val="24"/>
        </w:rPr>
        <w:t xml:space="preserve">algébriques essentielles au </w:t>
      </w:r>
      <w:r w:rsidRPr="00817227">
        <w:rPr>
          <w:rFonts w:asciiTheme="majorBidi" w:hAnsiTheme="majorBidi" w:cstheme="majorBidi"/>
          <w:sz w:val="24"/>
          <w:szCs w:val="24"/>
        </w:rPr>
        <w:t xml:space="preserve">bon fonctionnement du protocole. </w:t>
      </w:r>
      <w:r w:rsidR="00E527E5" w:rsidRPr="00817227">
        <w:rPr>
          <w:rFonts w:asciiTheme="majorBidi" w:hAnsiTheme="majorBidi" w:cstheme="majorBidi"/>
          <w:sz w:val="24"/>
          <w:szCs w:val="24"/>
        </w:rPr>
        <w:t>Lorsque nous nous sommes appuyés sur plusieurs techniques décrites précédemment</w:t>
      </w:r>
      <w:r w:rsidR="00A55328" w:rsidRPr="00817227">
        <w:rPr>
          <w:rFonts w:asciiTheme="majorBidi" w:hAnsiTheme="majorBidi" w:cstheme="majorBidi"/>
          <w:sz w:val="24"/>
          <w:szCs w:val="24"/>
        </w:rPr>
        <w:t xml:space="preserve">, nous a aidé à atteindre les propriétés de base de </w:t>
      </w:r>
      <w:r w:rsidR="00CB1F3D">
        <w:rPr>
          <w:rFonts w:asciiTheme="majorBidi" w:hAnsiTheme="majorBidi" w:cstheme="majorBidi"/>
          <w:sz w:val="24"/>
          <w:szCs w:val="24"/>
        </w:rPr>
        <w:t>e-vote</w:t>
      </w:r>
      <w:r w:rsidR="00817227" w:rsidRPr="00817227">
        <w:rPr>
          <w:rFonts w:asciiTheme="majorBidi" w:hAnsiTheme="majorBidi" w:cstheme="majorBidi"/>
          <w:sz w:val="24"/>
          <w:szCs w:val="24"/>
        </w:rPr>
        <w:t xml:space="preserve">. </w:t>
      </w:r>
      <w:r w:rsidR="00817227" w:rsidRPr="00817227">
        <w:rPr>
          <w:rStyle w:val="hps"/>
          <w:rFonts w:asciiTheme="majorBidi" w:hAnsiTheme="majorBidi" w:cstheme="majorBidi"/>
          <w:sz w:val="24"/>
          <w:szCs w:val="24"/>
        </w:rPr>
        <w:t>Le but de notre</w:t>
      </w:r>
      <w:r w:rsidR="00054E12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817227" w:rsidRPr="00817227">
        <w:rPr>
          <w:rStyle w:val="hps"/>
          <w:rFonts w:asciiTheme="majorBidi" w:hAnsiTheme="majorBidi" w:cstheme="majorBidi"/>
          <w:sz w:val="24"/>
          <w:szCs w:val="24"/>
        </w:rPr>
        <w:t>protocole de vote est d'assurer</w:t>
      </w:r>
      <w:r w:rsidR="00054E12"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="00CB1F3D" w:rsidRPr="00817227">
        <w:rPr>
          <w:rStyle w:val="hps"/>
          <w:rFonts w:asciiTheme="majorBidi" w:hAnsiTheme="majorBidi" w:cstheme="majorBidi"/>
          <w:sz w:val="24"/>
          <w:szCs w:val="24"/>
        </w:rPr>
        <w:t>l’anonymat,</w:t>
      </w:r>
      <w:r w:rsidR="00CB1F3D">
        <w:rPr>
          <w:rStyle w:val="hps"/>
          <w:rFonts w:asciiTheme="majorBidi" w:hAnsiTheme="majorBidi" w:cstheme="majorBidi"/>
          <w:sz w:val="24"/>
          <w:szCs w:val="24"/>
        </w:rPr>
        <w:t xml:space="preserve"> la confidentialité et la vérifiabilité.</w:t>
      </w:r>
    </w:p>
    <w:sectPr w:rsidR="003A7877" w:rsidRPr="00817227" w:rsidSect="00000283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4ED" w:rsidRDefault="00F444ED" w:rsidP="00CD4F98">
      <w:pPr>
        <w:spacing w:after="0" w:line="240" w:lineRule="auto"/>
      </w:pPr>
      <w:r>
        <w:separator/>
      </w:r>
    </w:p>
  </w:endnote>
  <w:endnote w:type="continuationSeparator" w:id="0">
    <w:p w:rsidR="00F444ED" w:rsidRDefault="00F444ED" w:rsidP="00CD4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50566"/>
      <w:docPartObj>
        <w:docPartGallery w:val="Page Numbers (Bottom of Page)"/>
        <w:docPartUnique/>
      </w:docPartObj>
    </w:sdtPr>
    <w:sdtEndPr/>
    <w:sdtContent>
      <w:p w:rsidR="00FA2755" w:rsidRDefault="00FA2755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05A" w:rsidRPr="0048005A">
          <w:rPr>
            <w:rFonts w:cs="Calibri"/>
            <w:noProof/>
            <w:lang w:val="ar-SA"/>
          </w:rPr>
          <w:t>38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FA2755" w:rsidRDefault="00FA275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4ED" w:rsidRDefault="00F444ED" w:rsidP="00CD4F98">
      <w:pPr>
        <w:spacing w:after="0" w:line="240" w:lineRule="auto"/>
      </w:pPr>
      <w:r>
        <w:separator/>
      </w:r>
    </w:p>
  </w:footnote>
  <w:footnote w:type="continuationSeparator" w:id="0">
    <w:p w:rsidR="00F444ED" w:rsidRDefault="00F444ED" w:rsidP="00CD4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755" w:rsidRDefault="00F444ED">
    <w:pPr>
      <w:pStyle w:val="En-tte"/>
    </w:pPr>
    <w:r>
      <w:rPr>
        <w:noProof/>
        <w:lang w:eastAsia="fr-FR"/>
      </w:rPr>
      <w:pict>
        <v:line id="Connecteur droit 6" o:spid="_x0000_s2049" style="position:absolute;z-index:251663360;visibility:visible" from="-.95pt,8.9pt" to="46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" o:allowincell="f" strokecolor="#0d0d0d [3069]" strokeweight="1pt"/>
      </w:pict>
    </w:r>
    <w:r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5" o:spid="_x0000_s2051" type="#_x0000_t202" style="position:absolute;margin-left:328.3pt;margin-top:-12.5pt;width:146.85pt;height:1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" filled="f" stroked="f" strokeweight=".5pt">
          <v:textbox style="mso-next-textbox:#Zone de texte 5">
            <w:txbxContent>
              <w:p w:rsidR="00FA2755" w:rsidRPr="008805AA" w:rsidRDefault="00FA2755" w:rsidP="00792379">
                <w:pPr>
                  <w:rPr>
                    <w:rFonts w:asciiTheme="majorBidi" w:hAnsiTheme="majorBidi" w:cstheme="majorBidi"/>
                    <w:sz w:val="20"/>
                    <w:szCs w:val="20"/>
                  </w:rPr>
                </w:pPr>
                <w:r w:rsidRPr="008805AA">
                  <w:rPr>
                    <w:rFonts w:asciiTheme="majorBidi" w:hAnsiTheme="majorBidi" w:cstheme="majorBidi"/>
                    <w:sz w:val="20"/>
                    <w:szCs w:val="20"/>
                  </w:rPr>
                  <w:t xml:space="preserve">Protocole de </w:t>
                </w:r>
                <w:r w:rsidR="00792379">
                  <w:rPr>
                    <w:rFonts w:asciiTheme="majorBidi" w:hAnsiTheme="majorBidi" w:cstheme="majorBidi"/>
                    <w:sz w:val="20"/>
                    <w:szCs w:val="20"/>
                  </w:rPr>
                  <w:t>i-vote</w:t>
                </w:r>
              </w:p>
            </w:txbxContent>
          </v:textbox>
        </v:shape>
      </w:pict>
    </w:r>
    <w:r>
      <w:rPr>
        <w:noProof/>
        <w:lang w:eastAsia="fr-FR"/>
      </w:rPr>
      <w:pict>
        <v:shape id="Zone de texte 4" o:spid="_x0000_s2050" type="#_x0000_t202" style="position:absolute;margin-left:-5.8pt;margin-top:-12.95pt;width:108.25pt;height:19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" filled="f" stroked="f" strokeweight=".5pt">
          <v:textbox style="mso-next-textbox:#Zone de texte 4">
            <w:txbxContent>
              <w:p w:rsidR="00FA2755" w:rsidRPr="008805AA" w:rsidRDefault="00FA2755">
                <w:pPr>
                  <w:rPr>
                    <w:rFonts w:asciiTheme="majorBidi" w:hAnsiTheme="majorBidi" w:cstheme="majorBidi"/>
                    <w:sz w:val="20"/>
                    <w:szCs w:val="20"/>
                  </w:rPr>
                </w:pPr>
                <w:r w:rsidRPr="008805AA">
                  <w:rPr>
                    <w:rFonts w:asciiTheme="majorBidi" w:hAnsiTheme="majorBidi" w:cstheme="majorBidi"/>
                    <w:sz w:val="20"/>
                    <w:szCs w:val="20"/>
                  </w:rPr>
                  <w:t>Chapitre 3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57824"/>
    <w:multiLevelType w:val="hybridMultilevel"/>
    <w:tmpl w:val="B09253C4"/>
    <w:lvl w:ilvl="0" w:tplc="FAB8FA98">
      <w:start w:val="1"/>
      <w:numFmt w:val="lowerLetter"/>
      <w:lvlText w:val="(%1)"/>
      <w:lvlJc w:val="left"/>
      <w:pPr>
        <w:ind w:left="3485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4205" w:hanging="360"/>
      </w:pPr>
    </w:lvl>
    <w:lvl w:ilvl="2" w:tplc="040C001B" w:tentative="1">
      <w:start w:val="1"/>
      <w:numFmt w:val="lowerRoman"/>
      <w:lvlText w:val="%3."/>
      <w:lvlJc w:val="right"/>
      <w:pPr>
        <w:ind w:left="4925" w:hanging="180"/>
      </w:pPr>
    </w:lvl>
    <w:lvl w:ilvl="3" w:tplc="040C000F" w:tentative="1">
      <w:start w:val="1"/>
      <w:numFmt w:val="decimal"/>
      <w:lvlText w:val="%4."/>
      <w:lvlJc w:val="left"/>
      <w:pPr>
        <w:ind w:left="5645" w:hanging="360"/>
      </w:pPr>
    </w:lvl>
    <w:lvl w:ilvl="4" w:tplc="040C0019" w:tentative="1">
      <w:start w:val="1"/>
      <w:numFmt w:val="lowerLetter"/>
      <w:lvlText w:val="%5."/>
      <w:lvlJc w:val="left"/>
      <w:pPr>
        <w:ind w:left="6365" w:hanging="360"/>
      </w:pPr>
    </w:lvl>
    <w:lvl w:ilvl="5" w:tplc="040C001B" w:tentative="1">
      <w:start w:val="1"/>
      <w:numFmt w:val="lowerRoman"/>
      <w:lvlText w:val="%6."/>
      <w:lvlJc w:val="right"/>
      <w:pPr>
        <w:ind w:left="7085" w:hanging="180"/>
      </w:pPr>
    </w:lvl>
    <w:lvl w:ilvl="6" w:tplc="040C000F" w:tentative="1">
      <w:start w:val="1"/>
      <w:numFmt w:val="decimal"/>
      <w:lvlText w:val="%7."/>
      <w:lvlJc w:val="left"/>
      <w:pPr>
        <w:ind w:left="7805" w:hanging="360"/>
      </w:pPr>
    </w:lvl>
    <w:lvl w:ilvl="7" w:tplc="040C0019" w:tentative="1">
      <w:start w:val="1"/>
      <w:numFmt w:val="lowerLetter"/>
      <w:lvlText w:val="%8."/>
      <w:lvlJc w:val="left"/>
      <w:pPr>
        <w:ind w:left="8525" w:hanging="360"/>
      </w:pPr>
    </w:lvl>
    <w:lvl w:ilvl="8" w:tplc="040C001B" w:tentative="1">
      <w:start w:val="1"/>
      <w:numFmt w:val="lowerRoman"/>
      <w:lvlText w:val="%9."/>
      <w:lvlJc w:val="right"/>
      <w:pPr>
        <w:ind w:left="9245" w:hanging="180"/>
      </w:pPr>
    </w:lvl>
  </w:abstractNum>
  <w:abstractNum w:abstractNumId="1">
    <w:nsid w:val="03B73019"/>
    <w:multiLevelType w:val="hybridMultilevel"/>
    <w:tmpl w:val="7BD289E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D82A8F"/>
    <w:multiLevelType w:val="hybridMultilevel"/>
    <w:tmpl w:val="0AD603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E6816"/>
    <w:multiLevelType w:val="multilevel"/>
    <w:tmpl w:val="B4D04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5A235E1"/>
    <w:multiLevelType w:val="hybridMultilevel"/>
    <w:tmpl w:val="26DAC692"/>
    <w:lvl w:ilvl="0" w:tplc="5DD2CF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E531ED"/>
    <w:multiLevelType w:val="hybridMultilevel"/>
    <w:tmpl w:val="6FF22B4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E4C4B"/>
    <w:multiLevelType w:val="hybridMultilevel"/>
    <w:tmpl w:val="3A32E93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61199F"/>
    <w:multiLevelType w:val="hybridMultilevel"/>
    <w:tmpl w:val="0AD603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2A7F02"/>
    <w:multiLevelType w:val="hybridMultilevel"/>
    <w:tmpl w:val="B3C0702C"/>
    <w:lvl w:ilvl="0" w:tplc="638C6E44">
      <w:start w:val="1"/>
      <w:numFmt w:val="low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42675"/>
    <w:multiLevelType w:val="hybridMultilevel"/>
    <w:tmpl w:val="1A8275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EC2550"/>
    <w:multiLevelType w:val="hybridMultilevel"/>
    <w:tmpl w:val="577A6D88"/>
    <w:lvl w:ilvl="0" w:tplc="A7AC04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A4727"/>
    <w:multiLevelType w:val="hybridMultilevel"/>
    <w:tmpl w:val="9AD8C76C"/>
    <w:lvl w:ilvl="0" w:tplc="D67E45F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13000F"/>
    <w:multiLevelType w:val="hybridMultilevel"/>
    <w:tmpl w:val="0AD603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834B59"/>
    <w:multiLevelType w:val="hybridMultilevel"/>
    <w:tmpl w:val="4A925982"/>
    <w:lvl w:ilvl="0" w:tplc="CA3039E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81013A"/>
    <w:multiLevelType w:val="hybridMultilevel"/>
    <w:tmpl w:val="8B56F2B8"/>
    <w:lvl w:ilvl="0" w:tplc="24F2E0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F59465D"/>
    <w:multiLevelType w:val="hybridMultilevel"/>
    <w:tmpl w:val="4CBE7FF0"/>
    <w:lvl w:ilvl="0" w:tplc="370E8E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D0642"/>
    <w:multiLevelType w:val="hybridMultilevel"/>
    <w:tmpl w:val="B29EFAA6"/>
    <w:lvl w:ilvl="0" w:tplc="5096DE68">
      <w:start w:val="1"/>
      <w:numFmt w:val="lowerLetter"/>
      <w:lvlText w:val="(%1)"/>
      <w:lvlJc w:val="left"/>
      <w:pPr>
        <w:ind w:left="1080" w:hanging="360"/>
      </w:pPr>
      <w:rPr>
        <w:rFonts w:asciiTheme="minorBidi" w:eastAsiaTheme="minorHAnsi" w:hAnsiTheme="minorBidi" w:cstheme="minorBidi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6F3D17"/>
    <w:multiLevelType w:val="hybridMultilevel"/>
    <w:tmpl w:val="2BF6ED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971B61"/>
    <w:multiLevelType w:val="hybridMultilevel"/>
    <w:tmpl w:val="124E99DA"/>
    <w:lvl w:ilvl="0" w:tplc="B532E0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D73D0"/>
    <w:multiLevelType w:val="hybridMultilevel"/>
    <w:tmpl w:val="35FA2E7C"/>
    <w:lvl w:ilvl="0" w:tplc="C9AAF68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66C02"/>
    <w:multiLevelType w:val="hybridMultilevel"/>
    <w:tmpl w:val="B4F0D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46EC"/>
    <w:multiLevelType w:val="hybridMultilevel"/>
    <w:tmpl w:val="4A925982"/>
    <w:lvl w:ilvl="0" w:tplc="CA3039E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FB149B"/>
    <w:multiLevelType w:val="hybridMultilevel"/>
    <w:tmpl w:val="4A925982"/>
    <w:lvl w:ilvl="0" w:tplc="CA3039E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4A7EEB"/>
    <w:multiLevelType w:val="hybridMultilevel"/>
    <w:tmpl w:val="0AD603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33346"/>
    <w:multiLevelType w:val="hybridMultilevel"/>
    <w:tmpl w:val="ADC2874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60E9B"/>
    <w:multiLevelType w:val="hybridMultilevel"/>
    <w:tmpl w:val="3B8271F2"/>
    <w:lvl w:ilvl="0" w:tplc="DF08E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5F6F7A"/>
    <w:multiLevelType w:val="hybridMultilevel"/>
    <w:tmpl w:val="3EBAC3AE"/>
    <w:lvl w:ilvl="0" w:tplc="8702CF76">
      <w:start w:val="1"/>
      <w:numFmt w:val="lowerLetter"/>
      <w:lvlText w:val="(%1)"/>
      <w:lvlJc w:val="left"/>
      <w:pPr>
        <w:ind w:left="1080" w:hanging="360"/>
      </w:pPr>
      <w:rPr>
        <w:rFonts w:eastAsiaTheme="minorEastAsia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6C67A5"/>
    <w:multiLevelType w:val="hybridMultilevel"/>
    <w:tmpl w:val="65FE48AC"/>
    <w:lvl w:ilvl="0" w:tplc="444C9F9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5635FF"/>
    <w:multiLevelType w:val="hybridMultilevel"/>
    <w:tmpl w:val="DCE4A3CA"/>
    <w:lvl w:ilvl="0" w:tplc="FAB8FA9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294ACB"/>
    <w:multiLevelType w:val="hybridMultilevel"/>
    <w:tmpl w:val="81DEA92E"/>
    <w:lvl w:ilvl="0" w:tplc="FAB8FA9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86976"/>
    <w:multiLevelType w:val="hybridMultilevel"/>
    <w:tmpl w:val="721620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7516DD"/>
    <w:multiLevelType w:val="hybridMultilevel"/>
    <w:tmpl w:val="BA0E1C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34D12"/>
    <w:multiLevelType w:val="hybridMultilevel"/>
    <w:tmpl w:val="CB4A85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710651"/>
    <w:multiLevelType w:val="multilevel"/>
    <w:tmpl w:val="CE0667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8E86169"/>
    <w:multiLevelType w:val="hybridMultilevel"/>
    <w:tmpl w:val="9572E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C02F87"/>
    <w:multiLevelType w:val="hybridMultilevel"/>
    <w:tmpl w:val="2872F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1D73F8"/>
    <w:multiLevelType w:val="hybridMultilevel"/>
    <w:tmpl w:val="3B8271F2"/>
    <w:lvl w:ilvl="0" w:tplc="DF08E1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556A15"/>
    <w:multiLevelType w:val="hybridMultilevel"/>
    <w:tmpl w:val="B6BCEF14"/>
    <w:lvl w:ilvl="0" w:tplc="694C21A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5933A5"/>
    <w:multiLevelType w:val="hybridMultilevel"/>
    <w:tmpl w:val="5E962E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E438F"/>
    <w:multiLevelType w:val="hybridMultilevel"/>
    <w:tmpl w:val="577A6D88"/>
    <w:lvl w:ilvl="0" w:tplc="A7AC04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1655DD"/>
    <w:multiLevelType w:val="multilevel"/>
    <w:tmpl w:val="3664E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D854C2"/>
    <w:multiLevelType w:val="hybridMultilevel"/>
    <w:tmpl w:val="E6C83AD0"/>
    <w:lvl w:ilvl="0" w:tplc="A7AC04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19"/>
  </w:num>
  <w:num w:numId="4">
    <w:abstractNumId w:val="36"/>
  </w:num>
  <w:num w:numId="5">
    <w:abstractNumId w:val="25"/>
  </w:num>
  <w:num w:numId="6">
    <w:abstractNumId w:val="15"/>
  </w:num>
  <w:num w:numId="7">
    <w:abstractNumId w:val="28"/>
  </w:num>
  <w:num w:numId="8">
    <w:abstractNumId w:val="40"/>
  </w:num>
  <w:num w:numId="9">
    <w:abstractNumId w:val="26"/>
  </w:num>
  <w:num w:numId="10">
    <w:abstractNumId w:val="16"/>
  </w:num>
  <w:num w:numId="11">
    <w:abstractNumId w:val="8"/>
  </w:num>
  <w:num w:numId="12">
    <w:abstractNumId w:val="1"/>
  </w:num>
  <w:num w:numId="13">
    <w:abstractNumId w:val="6"/>
  </w:num>
  <w:num w:numId="14">
    <w:abstractNumId w:val="18"/>
  </w:num>
  <w:num w:numId="15">
    <w:abstractNumId w:val="11"/>
  </w:num>
  <w:num w:numId="16">
    <w:abstractNumId w:val="38"/>
  </w:num>
  <w:num w:numId="17">
    <w:abstractNumId w:val="7"/>
  </w:num>
  <w:num w:numId="18">
    <w:abstractNumId w:val="23"/>
  </w:num>
  <w:num w:numId="19">
    <w:abstractNumId w:val="5"/>
  </w:num>
  <w:num w:numId="20">
    <w:abstractNumId w:val="12"/>
  </w:num>
  <w:num w:numId="21">
    <w:abstractNumId w:val="2"/>
  </w:num>
  <w:num w:numId="22">
    <w:abstractNumId w:val="39"/>
  </w:num>
  <w:num w:numId="23">
    <w:abstractNumId w:val="10"/>
  </w:num>
  <w:num w:numId="24">
    <w:abstractNumId w:val="41"/>
  </w:num>
  <w:num w:numId="25">
    <w:abstractNumId w:val="3"/>
  </w:num>
  <w:num w:numId="26">
    <w:abstractNumId w:val="33"/>
  </w:num>
  <w:num w:numId="27">
    <w:abstractNumId w:val="37"/>
  </w:num>
  <w:num w:numId="28">
    <w:abstractNumId w:val="4"/>
  </w:num>
  <w:num w:numId="29">
    <w:abstractNumId w:val="21"/>
  </w:num>
  <w:num w:numId="30">
    <w:abstractNumId w:val="13"/>
  </w:num>
  <w:num w:numId="31">
    <w:abstractNumId w:val="22"/>
  </w:num>
  <w:num w:numId="32">
    <w:abstractNumId w:val="24"/>
  </w:num>
  <w:num w:numId="33">
    <w:abstractNumId w:val="32"/>
  </w:num>
  <w:num w:numId="34">
    <w:abstractNumId w:val="9"/>
  </w:num>
  <w:num w:numId="35">
    <w:abstractNumId w:val="17"/>
  </w:num>
  <w:num w:numId="36">
    <w:abstractNumId w:val="27"/>
  </w:num>
  <w:num w:numId="37">
    <w:abstractNumId w:val="34"/>
  </w:num>
  <w:num w:numId="38">
    <w:abstractNumId w:val="14"/>
  </w:num>
  <w:num w:numId="39">
    <w:abstractNumId w:val="30"/>
  </w:num>
  <w:num w:numId="40">
    <w:abstractNumId w:val="29"/>
  </w:num>
  <w:num w:numId="41">
    <w:abstractNumId w:val="0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ar-SA" w:vendorID="64" w:dllVersion="131078" w:nlCheck="1" w:checkStyle="0"/>
  <w:activeWritingStyle w:appName="MSWord" w:lang="fr-FR" w:vendorID="64" w:dllVersion="131078" w:nlCheck="1" w:checkStyle="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DAD"/>
    <w:rsid w:val="00000283"/>
    <w:rsid w:val="000015D5"/>
    <w:rsid w:val="00001627"/>
    <w:rsid w:val="000070B7"/>
    <w:rsid w:val="00011233"/>
    <w:rsid w:val="00022EDD"/>
    <w:rsid w:val="0002378C"/>
    <w:rsid w:val="00025912"/>
    <w:rsid w:val="00032533"/>
    <w:rsid w:val="00034622"/>
    <w:rsid w:val="00035A1E"/>
    <w:rsid w:val="0005150A"/>
    <w:rsid w:val="00054D80"/>
    <w:rsid w:val="00054E12"/>
    <w:rsid w:val="00054E79"/>
    <w:rsid w:val="00055ED7"/>
    <w:rsid w:val="000621EB"/>
    <w:rsid w:val="00074C12"/>
    <w:rsid w:val="00075547"/>
    <w:rsid w:val="00080DEB"/>
    <w:rsid w:val="000835DF"/>
    <w:rsid w:val="00086289"/>
    <w:rsid w:val="00086503"/>
    <w:rsid w:val="00087959"/>
    <w:rsid w:val="0009073B"/>
    <w:rsid w:val="00090F92"/>
    <w:rsid w:val="00092884"/>
    <w:rsid w:val="000934CB"/>
    <w:rsid w:val="00096DB4"/>
    <w:rsid w:val="000A0157"/>
    <w:rsid w:val="000A2537"/>
    <w:rsid w:val="000A2B5C"/>
    <w:rsid w:val="000A33A9"/>
    <w:rsid w:val="000A64A7"/>
    <w:rsid w:val="000A6E41"/>
    <w:rsid w:val="000B069B"/>
    <w:rsid w:val="000B092C"/>
    <w:rsid w:val="000B1573"/>
    <w:rsid w:val="000B2338"/>
    <w:rsid w:val="000C2634"/>
    <w:rsid w:val="000D0151"/>
    <w:rsid w:val="000D64E9"/>
    <w:rsid w:val="000D7586"/>
    <w:rsid w:val="000E53E0"/>
    <w:rsid w:val="000E62E8"/>
    <w:rsid w:val="000F0569"/>
    <w:rsid w:val="000F0CAC"/>
    <w:rsid w:val="000F5D6D"/>
    <w:rsid w:val="000F6BB4"/>
    <w:rsid w:val="00101196"/>
    <w:rsid w:val="001022D0"/>
    <w:rsid w:val="00114026"/>
    <w:rsid w:val="0011445C"/>
    <w:rsid w:val="00114AE3"/>
    <w:rsid w:val="0011537F"/>
    <w:rsid w:val="00116957"/>
    <w:rsid w:val="00122E2C"/>
    <w:rsid w:val="00123979"/>
    <w:rsid w:val="00125E8F"/>
    <w:rsid w:val="0013148D"/>
    <w:rsid w:val="00132ADD"/>
    <w:rsid w:val="00134F7F"/>
    <w:rsid w:val="00137559"/>
    <w:rsid w:val="001457D9"/>
    <w:rsid w:val="00157F10"/>
    <w:rsid w:val="001620C0"/>
    <w:rsid w:val="00165DFF"/>
    <w:rsid w:val="001704A8"/>
    <w:rsid w:val="001740B3"/>
    <w:rsid w:val="0017450C"/>
    <w:rsid w:val="00175B83"/>
    <w:rsid w:val="00176DAF"/>
    <w:rsid w:val="00176E0F"/>
    <w:rsid w:val="00183B27"/>
    <w:rsid w:val="001965A6"/>
    <w:rsid w:val="0019666A"/>
    <w:rsid w:val="00197BCE"/>
    <w:rsid w:val="001C5FA7"/>
    <w:rsid w:val="001D3C5B"/>
    <w:rsid w:val="001D4664"/>
    <w:rsid w:val="001D7EAB"/>
    <w:rsid w:val="001E4123"/>
    <w:rsid w:val="001E7035"/>
    <w:rsid w:val="001F1CA6"/>
    <w:rsid w:val="001F7C6B"/>
    <w:rsid w:val="00200830"/>
    <w:rsid w:val="002009FE"/>
    <w:rsid w:val="00205371"/>
    <w:rsid w:val="00205C32"/>
    <w:rsid w:val="00207523"/>
    <w:rsid w:val="002128E5"/>
    <w:rsid w:val="002130C6"/>
    <w:rsid w:val="002136C8"/>
    <w:rsid w:val="0021799A"/>
    <w:rsid w:val="00220955"/>
    <w:rsid w:val="00220C7D"/>
    <w:rsid w:val="0022195E"/>
    <w:rsid w:val="002240BA"/>
    <w:rsid w:val="00226D04"/>
    <w:rsid w:val="00227E27"/>
    <w:rsid w:val="00230F43"/>
    <w:rsid w:val="0023204A"/>
    <w:rsid w:val="00232D31"/>
    <w:rsid w:val="002340AC"/>
    <w:rsid w:val="0024157D"/>
    <w:rsid w:val="002418D1"/>
    <w:rsid w:val="0024219E"/>
    <w:rsid w:val="00253537"/>
    <w:rsid w:val="00253548"/>
    <w:rsid w:val="00256BC7"/>
    <w:rsid w:val="002656EA"/>
    <w:rsid w:val="00265C8E"/>
    <w:rsid w:val="002827DB"/>
    <w:rsid w:val="00291248"/>
    <w:rsid w:val="00292611"/>
    <w:rsid w:val="00293333"/>
    <w:rsid w:val="00297DDD"/>
    <w:rsid w:val="002A3825"/>
    <w:rsid w:val="002B18B0"/>
    <w:rsid w:val="002B24A7"/>
    <w:rsid w:val="002B7A4A"/>
    <w:rsid w:val="002C16AC"/>
    <w:rsid w:val="002C19C4"/>
    <w:rsid w:val="002C3E81"/>
    <w:rsid w:val="002C6173"/>
    <w:rsid w:val="002D5CE1"/>
    <w:rsid w:val="002E03F4"/>
    <w:rsid w:val="002E4252"/>
    <w:rsid w:val="002F13F4"/>
    <w:rsid w:val="00307778"/>
    <w:rsid w:val="00311CA6"/>
    <w:rsid w:val="003201FD"/>
    <w:rsid w:val="003216D8"/>
    <w:rsid w:val="00321FA8"/>
    <w:rsid w:val="00327BF3"/>
    <w:rsid w:val="00331CDA"/>
    <w:rsid w:val="00332C1D"/>
    <w:rsid w:val="003338E2"/>
    <w:rsid w:val="0033594E"/>
    <w:rsid w:val="003425E1"/>
    <w:rsid w:val="00345AA0"/>
    <w:rsid w:val="0034677E"/>
    <w:rsid w:val="0034693E"/>
    <w:rsid w:val="00370515"/>
    <w:rsid w:val="00371AA7"/>
    <w:rsid w:val="0037554A"/>
    <w:rsid w:val="00382BC4"/>
    <w:rsid w:val="00384F3D"/>
    <w:rsid w:val="00385D8A"/>
    <w:rsid w:val="00386B0D"/>
    <w:rsid w:val="00387AA8"/>
    <w:rsid w:val="003930C6"/>
    <w:rsid w:val="003A038E"/>
    <w:rsid w:val="003A7877"/>
    <w:rsid w:val="003B0444"/>
    <w:rsid w:val="003B35EA"/>
    <w:rsid w:val="003B6780"/>
    <w:rsid w:val="003C207A"/>
    <w:rsid w:val="003C5107"/>
    <w:rsid w:val="003C56E1"/>
    <w:rsid w:val="003D310E"/>
    <w:rsid w:val="003E15D9"/>
    <w:rsid w:val="003E2AD5"/>
    <w:rsid w:val="003E3337"/>
    <w:rsid w:val="003E3A8E"/>
    <w:rsid w:val="003E5B11"/>
    <w:rsid w:val="003E7214"/>
    <w:rsid w:val="003F20C7"/>
    <w:rsid w:val="003F28C7"/>
    <w:rsid w:val="003F36FA"/>
    <w:rsid w:val="003F7E8C"/>
    <w:rsid w:val="00400DAD"/>
    <w:rsid w:val="0040352B"/>
    <w:rsid w:val="00403A9E"/>
    <w:rsid w:val="0041631A"/>
    <w:rsid w:val="00417C28"/>
    <w:rsid w:val="00424F19"/>
    <w:rsid w:val="00436796"/>
    <w:rsid w:val="00440DB5"/>
    <w:rsid w:val="004420B3"/>
    <w:rsid w:val="004433E6"/>
    <w:rsid w:val="00443B75"/>
    <w:rsid w:val="00447411"/>
    <w:rsid w:val="00450FC3"/>
    <w:rsid w:val="004512D0"/>
    <w:rsid w:val="00452C26"/>
    <w:rsid w:val="00453F48"/>
    <w:rsid w:val="00455794"/>
    <w:rsid w:val="00455AFF"/>
    <w:rsid w:val="00455DA3"/>
    <w:rsid w:val="0045731D"/>
    <w:rsid w:val="00457465"/>
    <w:rsid w:val="00460A04"/>
    <w:rsid w:val="0046206F"/>
    <w:rsid w:val="00466EF4"/>
    <w:rsid w:val="00467D0E"/>
    <w:rsid w:val="004747FF"/>
    <w:rsid w:val="004750F5"/>
    <w:rsid w:val="00475211"/>
    <w:rsid w:val="00475A03"/>
    <w:rsid w:val="00477E26"/>
    <w:rsid w:val="0048005A"/>
    <w:rsid w:val="00481797"/>
    <w:rsid w:val="00490188"/>
    <w:rsid w:val="004951E5"/>
    <w:rsid w:val="00495B4D"/>
    <w:rsid w:val="004A096F"/>
    <w:rsid w:val="004A11CA"/>
    <w:rsid w:val="004A1898"/>
    <w:rsid w:val="004A6BF4"/>
    <w:rsid w:val="004A70C6"/>
    <w:rsid w:val="004A7C87"/>
    <w:rsid w:val="004A7D77"/>
    <w:rsid w:val="004B42C2"/>
    <w:rsid w:val="004C604E"/>
    <w:rsid w:val="004C76B8"/>
    <w:rsid w:val="004D4488"/>
    <w:rsid w:val="004D7B8F"/>
    <w:rsid w:val="004E169C"/>
    <w:rsid w:val="004E2623"/>
    <w:rsid w:val="004F3212"/>
    <w:rsid w:val="004F6BC9"/>
    <w:rsid w:val="00514F8D"/>
    <w:rsid w:val="00516DF2"/>
    <w:rsid w:val="00520F9C"/>
    <w:rsid w:val="005210EF"/>
    <w:rsid w:val="00523A75"/>
    <w:rsid w:val="00524DF8"/>
    <w:rsid w:val="00534AEC"/>
    <w:rsid w:val="00535235"/>
    <w:rsid w:val="00537BB7"/>
    <w:rsid w:val="00540A54"/>
    <w:rsid w:val="00545630"/>
    <w:rsid w:val="00546F01"/>
    <w:rsid w:val="00550967"/>
    <w:rsid w:val="00557244"/>
    <w:rsid w:val="00557D23"/>
    <w:rsid w:val="00560BF6"/>
    <w:rsid w:val="00577FDA"/>
    <w:rsid w:val="005871C5"/>
    <w:rsid w:val="005908E2"/>
    <w:rsid w:val="005928B3"/>
    <w:rsid w:val="00594BFB"/>
    <w:rsid w:val="0059556D"/>
    <w:rsid w:val="005B0A6E"/>
    <w:rsid w:val="005B15D8"/>
    <w:rsid w:val="005B5F3D"/>
    <w:rsid w:val="005B6273"/>
    <w:rsid w:val="005C17DD"/>
    <w:rsid w:val="005C4310"/>
    <w:rsid w:val="005D223A"/>
    <w:rsid w:val="005E27B2"/>
    <w:rsid w:val="005E2B72"/>
    <w:rsid w:val="005F1166"/>
    <w:rsid w:val="005F3E4E"/>
    <w:rsid w:val="005F4D09"/>
    <w:rsid w:val="005F7E32"/>
    <w:rsid w:val="00600099"/>
    <w:rsid w:val="0060099B"/>
    <w:rsid w:val="0060232E"/>
    <w:rsid w:val="00611A5C"/>
    <w:rsid w:val="00615808"/>
    <w:rsid w:val="00617017"/>
    <w:rsid w:val="00624BFB"/>
    <w:rsid w:val="0062761B"/>
    <w:rsid w:val="00627B91"/>
    <w:rsid w:val="00642030"/>
    <w:rsid w:val="006469B2"/>
    <w:rsid w:val="0066001B"/>
    <w:rsid w:val="00670696"/>
    <w:rsid w:val="00675F3B"/>
    <w:rsid w:val="006824C8"/>
    <w:rsid w:val="0069218A"/>
    <w:rsid w:val="006A0325"/>
    <w:rsid w:val="006A2BAB"/>
    <w:rsid w:val="006A3F63"/>
    <w:rsid w:val="006A6365"/>
    <w:rsid w:val="006B27F5"/>
    <w:rsid w:val="006B5692"/>
    <w:rsid w:val="006B7947"/>
    <w:rsid w:val="006C01B8"/>
    <w:rsid w:val="006C3B98"/>
    <w:rsid w:val="006C50DC"/>
    <w:rsid w:val="006D088E"/>
    <w:rsid w:val="006D0AF8"/>
    <w:rsid w:val="006D517A"/>
    <w:rsid w:val="006D5E05"/>
    <w:rsid w:val="006E19FF"/>
    <w:rsid w:val="006E65BA"/>
    <w:rsid w:val="006E6930"/>
    <w:rsid w:val="006F0E21"/>
    <w:rsid w:val="007002B1"/>
    <w:rsid w:val="007017DE"/>
    <w:rsid w:val="007120FD"/>
    <w:rsid w:val="00713088"/>
    <w:rsid w:val="00720FFA"/>
    <w:rsid w:val="007241F0"/>
    <w:rsid w:val="007246DF"/>
    <w:rsid w:val="00727C92"/>
    <w:rsid w:val="00731CC8"/>
    <w:rsid w:val="00732408"/>
    <w:rsid w:val="00736F9E"/>
    <w:rsid w:val="00746E60"/>
    <w:rsid w:val="00756D3F"/>
    <w:rsid w:val="0076018E"/>
    <w:rsid w:val="00761A11"/>
    <w:rsid w:val="00763163"/>
    <w:rsid w:val="00765059"/>
    <w:rsid w:val="0076706A"/>
    <w:rsid w:val="00770318"/>
    <w:rsid w:val="00771AF8"/>
    <w:rsid w:val="007762E2"/>
    <w:rsid w:val="00780D4F"/>
    <w:rsid w:val="007847DA"/>
    <w:rsid w:val="00792379"/>
    <w:rsid w:val="00795436"/>
    <w:rsid w:val="00795B13"/>
    <w:rsid w:val="007A683E"/>
    <w:rsid w:val="007A78D7"/>
    <w:rsid w:val="007B061D"/>
    <w:rsid w:val="007B0B21"/>
    <w:rsid w:val="007B634E"/>
    <w:rsid w:val="007C5307"/>
    <w:rsid w:val="007D2731"/>
    <w:rsid w:val="007D567D"/>
    <w:rsid w:val="007E1143"/>
    <w:rsid w:val="007E678A"/>
    <w:rsid w:val="007F2445"/>
    <w:rsid w:val="007F3731"/>
    <w:rsid w:val="007F739C"/>
    <w:rsid w:val="00805316"/>
    <w:rsid w:val="00806FA0"/>
    <w:rsid w:val="00810D18"/>
    <w:rsid w:val="00817227"/>
    <w:rsid w:val="008235A7"/>
    <w:rsid w:val="00826A83"/>
    <w:rsid w:val="008270E4"/>
    <w:rsid w:val="00830896"/>
    <w:rsid w:val="00832D14"/>
    <w:rsid w:val="0085101F"/>
    <w:rsid w:val="00861286"/>
    <w:rsid w:val="0086176F"/>
    <w:rsid w:val="00863E28"/>
    <w:rsid w:val="0086484A"/>
    <w:rsid w:val="0087136C"/>
    <w:rsid w:val="00873669"/>
    <w:rsid w:val="00876F4D"/>
    <w:rsid w:val="008805AA"/>
    <w:rsid w:val="00881AF2"/>
    <w:rsid w:val="008842D1"/>
    <w:rsid w:val="00884D96"/>
    <w:rsid w:val="00890421"/>
    <w:rsid w:val="008959A1"/>
    <w:rsid w:val="00896C64"/>
    <w:rsid w:val="008A3D36"/>
    <w:rsid w:val="008A689E"/>
    <w:rsid w:val="008A7723"/>
    <w:rsid w:val="008A7C20"/>
    <w:rsid w:val="008B3F7D"/>
    <w:rsid w:val="008B4817"/>
    <w:rsid w:val="008C4CEC"/>
    <w:rsid w:val="008D09A0"/>
    <w:rsid w:val="008D1CD3"/>
    <w:rsid w:val="008D39AB"/>
    <w:rsid w:val="008D60AE"/>
    <w:rsid w:val="008D6A61"/>
    <w:rsid w:val="008E125E"/>
    <w:rsid w:val="008E3AED"/>
    <w:rsid w:val="008E56CA"/>
    <w:rsid w:val="008E75C7"/>
    <w:rsid w:val="008F0AD7"/>
    <w:rsid w:val="008F0FD2"/>
    <w:rsid w:val="008F5864"/>
    <w:rsid w:val="008F7070"/>
    <w:rsid w:val="00900882"/>
    <w:rsid w:val="00901B64"/>
    <w:rsid w:val="0090246F"/>
    <w:rsid w:val="009028F1"/>
    <w:rsid w:val="00907366"/>
    <w:rsid w:val="00907E92"/>
    <w:rsid w:val="00911F20"/>
    <w:rsid w:val="00912286"/>
    <w:rsid w:val="009125E0"/>
    <w:rsid w:val="00913B18"/>
    <w:rsid w:val="00914C9D"/>
    <w:rsid w:val="00917D55"/>
    <w:rsid w:val="0092201D"/>
    <w:rsid w:val="00922502"/>
    <w:rsid w:val="0092624D"/>
    <w:rsid w:val="00935256"/>
    <w:rsid w:val="00943F86"/>
    <w:rsid w:val="009443E2"/>
    <w:rsid w:val="00944D36"/>
    <w:rsid w:val="0095190F"/>
    <w:rsid w:val="00952CA7"/>
    <w:rsid w:val="00955198"/>
    <w:rsid w:val="009774D1"/>
    <w:rsid w:val="0098030C"/>
    <w:rsid w:val="00982FAD"/>
    <w:rsid w:val="0098300C"/>
    <w:rsid w:val="00987E91"/>
    <w:rsid w:val="0099514F"/>
    <w:rsid w:val="009B0AEF"/>
    <w:rsid w:val="009B2978"/>
    <w:rsid w:val="009B48AD"/>
    <w:rsid w:val="009C150E"/>
    <w:rsid w:val="009C1CDD"/>
    <w:rsid w:val="009C1D60"/>
    <w:rsid w:val="009C4EAA"/>
    <w:rsid w:val="009D08D6"/>
    <w:rsid w:val="009D13C5"/>
    <w:rsid w:val="009D2981"/>
    <w:rsid w:val="009D35B7"/>
    <w:rsid w:val="009D59F1"/>
    <w:rsid w:val="009E0016"/>
    <w:rsid w:val="009E1F47"/>
    <w:rsid w:val="009E3EDE"/>
    <w:rsid w:val="009F58BF"/>
    <w:rsid w:val="009F79F0"/>
    <w:rsid w:val="00A01661"/>
    <w:rsid w:val="00A06E66"/>
    <w:rsid w:val="00A14981"/>
    <w:rsid w:val="00A1628F"/>
    <w:rsid w:val="00A230C0"/>
    <w:rsid w:val="00A266E0"/>
    <w:rsid w:val="00A30A4C"/>
    <w:rsid w:val="00A30C2E"/>
    <w:rsid w:val="00A33A27"/>
    <w:rsid w:val="00A40B35"/>
    <w:rsid w:val="00A4737A"/>
    <w:rsid w:val="00A502C5"/>
    <w:rsid w:val="00A544E1"/>
    <w:rsid w:val="00A55328"/>
    <w:rsid w:val="00A62DBF"/>
    <w:rsid w:val="00A67FA3"/>
    <w:rsid w:val="00A706AA"/>
    <w:rsid w:val="00A70C8C"/>
    <w:rsid w:val="00A7220F"/>
    <w:rsid w:val="00A7361E"/>
    <w:rsid w:val="00A74868"/>
    <w:rsid w:val="00A748C8"/>
    <w:rsid w:val="00A804EC"/>
    <w:rsid w:val="00A8083C"/>
    <w:rsid w:val="00A83AAA"/>
    <w:rsid w:val="00A84E03"/>
    <w:rsid w:val="00A855B2"/>
    <w:rsid w:val="00A87255"/>
    <w:rsid w:val="00A923CD"/>
    <w:rsid w:val="00A95255"/>
    <w:rsid w:val="00A964CA"/>
    <w:rsid w:val="00AA0EA2"/>
    <w:rsid w:val="00AB02E8"/>
    <w:rsid w:val="00AB162C"/>
    <w:rsid w:val="00AB3B25"/>
    <w:rsid w:val="00AB6BFA"/>
    <w:rsid w:val="00AC2ACD"/>
    <w:rsid w:val="00AD136F"/>
    <w:rsid w:val="00AD2972"/>
    <w:rsid w:val="00AD31DB"/>
    <w:rsid w:val="00AD35CA"/>
    <w:rsid w:val="00AE3C57"/>
    <w:rsid w:val="00AE48ED"/>
    <w:rsid w:val="00AE6B9C"/>
    <w:rsid w:val="00AE7688"/>
    <w:rsid w:val="00AE7FFA"/>
    <w:rsid w:val="00AF476E"/>
    <w:rsid w:val="00B009A2"/>
    <w:rsid w:val="00B0223E"/>
    <w:rsid w:val="00B02670"/>
    <w:rsid w:val="00B04606"/>
    <w:rsid w:val="00B05FA8"/>
    <w:rsid w:val="00B11CA0"/>
    <w:rsid w:val="00B12ECB"/>
    <w:rsid w:val="00B13E65"/>
    <w:rsid w:val="00B17F68"/>
    <w:rsid w:val="00B20733"/>
    <w:rsid w:val="00B21785"/>
    <w:rsid w:val="00B21AF0"/>
    <w:rsid w:val="00B3063E"/>
    <w:rsid w:val="00B34867"/>
    <w:rsid w:val="00B34921"/>
    <w:rsid w:val="00B370CC"/>
    <w:rsid w:val="00B46C03"/>
    <w:rsid w:val="00B51739"/>
    <w:rsid w:val="00B52CE8"/>
    <w:rsid w:val="00B629C6"/>
    <w:rsid w:val="00B73D39"/>
    <w:rsid w:val="00B7577E"/>
    <w:rsid w:val="00B81A33"/>
    <w:rsid w:val="00B83D62"/>
    <w:rsid w:val="00B86234"/>
    <w:rsid w:val="00B91895"/>
    <w:rsid w:val="00B95ADF"/>
    <w:rsid w:val="00BA0032"/>
    <w:rsid w:val="00BA39BA"/>
    <w:rsid w:val="00BA77E4"/>
    <w:rsid w:val="00BB2A7E"/>
    <w:rsid w:val="00BB33C7"/>
    <w:rsid w:val="00BC3B6D"/>
    <w:rsid w:val="00BC4D76"/>
    <w:rsid w:val="00BC7C51"/>
    <w:rsid w:val="00BD27A0"/>
    <w:rsid w:val="00BD6E9F"/>
    <w:rsid w:val="00BE3D66"/>
    <w:rsid w:val="00BE5308"/>
    <w:rsid w:val="00BF3D7F"/>
    <w:rsid w:val="00C01F9D"/>
    <w:rsid w:val="00C01FD2"/>
    <w:rsid w:val="00C0717A"/>
    <w:rsid w:val="00C16D1A"/>
    <w:rsid w:val="00C20D89"/>
    <w:rsid w:val="00C3544E"/>
    <w:rsid w:val="00C367B3"/>
    <w:rsid w:val="00C36F43"/>
    <w:rsid w:val="00C417E7"/>
    <w:rsid w:val="00C429F1"/>
    <w:rsid w:val="00C42DF5"/>
    <w:rsid w:val="00C61A5F"/>
    <w:rsid w:val="00C62468"/>
    <w:rsid w:val="00C645D8"/>
    <w:rsid w:val="00C660B3"/>
    <w:rsid w:val="00C7311B"/>
    <w:rsid w:val="00C74F2A"/>
    <w:rsid w:val="00C75050"/>
    <w:rsid w:val="00CA0930"/>
    <w:rsid w:val="00CA1EE6"/>
    <w:rsid w:val="00CA6996"/>
    <w:rsid w:val="00CA707D"/>
    <w:rsid w:val="00CB029F"/>
    <w:rsid w:val="00CB1F3D"/>
    <w:rsid w:val="00CB1FC6"/>
    <w:rsid w:val="00CB427E"/>
    <w:rsid w:val="00CB4D12"/>
    <w:rsid w:val="00CB6329"/>
    <w:rsid w:val="00CC0978"/>
    <w:rsid w:val="00CC38C4"/>
    <w:rsid w:val="00CC7739"/>
    <w:rsid w:val="00CD0A79"/>
    <w:rsid w:val="00CD49CA"/>
    <w:rsid w:val="00CD4F98"/>
    <w:rsid w:val="00CE70AE"/>
    <w:rsid w:val="00CE755B"/>
    <w:rsid w:val="00CF3DF2"/>
    <w:rsid w:val="00CF4D82"/>
    <w:rsid w:val="00CF5054"/>
    <w:rsid w:val="00D03632"/>
    <w:rsid w:val="00D0601F"/>
    <w:rsid w:val="00D10B6C"/>
    <w:rsid w:val="00D10E4F"/>
    <w:rsid w:val="00D1470E"/>
    <w:rsid w:val="00D23C81"/>
    <w:rsid w:val="00D23EF9"/>
    <w:rsid w:val="00D249F2"/>
    <w:rsid w:val="00D27577"/>
    <w:rsid w:val="00D30F63"/>
    <w:rsid w:val="00D32DE6"/>
    <w:rsid w:val="00D430D8"/>
    <w:rsid w:val="00D44E25"/>
    <w:rsid w:val="00D54A91"/>
    <w:rsid w:val="00D54C77"/>
    <w:rsid w:val="00D5549A"/>
    <w:rsid w:val="00D6692F"/>
    <w:rsid w:val="00D72D56"/>
    <w:rsid w:val="00D744AC"/>
    <w:rsid w:val="00D759A5"/>
    <w:rsid w:val="00D759CB"/>
    <w:rsid w:val="00D765F1"/>
    <w:rsid w:val="00D8012E"/>
    <w:rsid w:val="00D80174"/>
    <w:rsid w:val="00D8118A"/>
    <w:rsid w:val="00D84D5B"/>
    <w:rsid w:val="00D855CB"/>
    <w:rsid w:val="00D8634D"/>
    <w:rsid w:val="00D9419E"/>
    <w:rsid w:val="00DA63A0"/>
    <w:rsid w:val="00DB05D2"/>
    <w:rsid w:val="00DB113C"/>
    <w:rsid w:val="00DB14FA"/>
    <w:rsid w:val="00DB2FA7"/>
    <w:rsid w:val="00DB41CE"/>
    <w:rsid w:val="00DB6D5B"/>
    <w:rsid w:val="00DC0492"/>
    <w:rsid w:val="00DC15E7"/>
    <w:rsid w:val="00DD3F52"/>
    <w:rsid w:val="00DD45D5"/>
    <w:rsid w:val="00DE6342"/>
    <w:rsid w:val="00DF1DD1"/>
    <w:rsid w:val="00DF1EAF"/>
    <w:rsid w:val="00DF630F"/>
    <w:rsid w:val="00DF646B"/>
    <w:rsid w:val="00E074CD"/>
    <w:rsid w:val="00E20116"/>
    <w:rsid w:val="00E207E8"/>
    <w:rsid w:val="00E378FB"/>
    <w:rsid w:val="00E41CD8"/>
    <w:rsid w:val="00E4496D"/>
    <w:rsid w:val="00E45E56"/>
    <w:rsid w:val="00E46684"/>
    <w:rsid w:val="00E46E83"/>
    <w:rsid w:val="00E50D0B"/>
    <w:rsid w:val="00E51BD9"/>
    <w:rsid w:val="00E527E5"/>
    <w:rsid w:val="00E54DD1"/>
    <w:rsid w:val="00E57AD7"/>
    <w:rsid w:val="00E677E0"/>
    <w:rsid w:val="00E70B59"/>
    <w:rsid w:val="00E70DBA"/>
    <w:rsid w:val="00E733DD"/>
    <w:rsid w:val="00E7795F"/>
    <w:rsid w:val="00E80AD3"/>
    <w:rsid w:val="00E8212E"/>
    <w:rsid w:val="00E82B1E"/>
    <w:rsid w:val="00E8474C"/>
    <w:rsid w:val="00E9205B"/>
    <w:rsid w:val="00E95D43"/>
    <w:rsid w:val="00EA1414"/>
    <w:rsid w:val="00EA15BA"/>
    <w:rsid w:val="00EA1698"/>
    <w:rsid w:val="00EA4F20"/>
    <w:rsid w:val="00EA5FB5"/>
    <w:rsid w:val="00EA7B8C"/>
    <w:rsid w:val="00EB160A"/>
    <w:rsid w:val="00EB1E9D"/>
    <w:rsid w:val="00EB331C"/>
    <w:rsid w:val="00EB3EB3"/>
    <w:rsid w:val="00EB4558"/>
    <w:rsid w:val="00EB59C8"/>
    <w:rsid w:val="00EC055E"/>
    <w:rsid w:val="00EC0DDB"/>
    <w:rsid w:val="00EC123A"/>
    <w:rsid w:val="00EC439F"/>
    <w:rsid w:val="00ED4CDC"/>
    <w:rsid w:val="00EE05BD"/>
    <w:rsid w:val="00EE3027"/>
    <w:rsid w:val="00EE35EC"/>
    <w:rsid w:val="00EE54B4"/>
    <w:rsid w:val="00EF08E6"/>
    <w:rsid w:val="00EF34C3"/>
    <w:rsid w:val="00EF3D6A"/>
    <w:rsid w:val="00EF425B"/>
    <w:rsid w:val="00F030B3"/>
    <w:rsid w:val="00F04068"/>
    <w:rsid w:val="00F04D5F"/>
    <w:rsid w:val="00F14210"/>
    <w:rsid w:val="00F173D7"/>
    <w:rsid w:val="00F17902"/>
    <w:rsid w:val="00F209C9"/>
    <w:rsid w:val="00F226B7"/>
    <w:rsid w:val="00F322FA"/>
    <w:rsid w:val="00F33912"/>
    <w:rsid w:val="00F36863"/>
    <w:rsid w:val="00F40C16"/>
    <w:rsid w:val="00F40EB1"/>
    <w:rsid w:val="00F4337E"/>
    <w:rsid w:val="00F444ED"/>
    <w:rsid w:val="00F44AF8"/>
    <w:rsid w:val="00F4603D"/>
    <w:rsid w:val="00F57BFD"/>
    <w:rsid w:val="00F65EF0"/>
    <w:rsid w:val="00F7204D"/>
    <w:rsid w:val="00F7526B"/>
    <w:rsid w:val="00F809DC"/>
    <w:rsid w:val="00F82F3B"/>
    <w:rsid w:val="00F853DE"/>
    <w:rsid w:val="00F90E9C"/>
    <w:rsid w:val="00F944AB"/>
    <w:rsid w:val="00F95121"/>
    <w:rsid w:val="00FA2755"/>
    <w:rsid w:val="00FA522D"/>
    <w:rsid w:val="00FA5C5E"/>
    <w:rsid w:val="00FA68C5"/>
    <w:rsid w:val="00FB5F4F"/>
    <w:rsid w:val="00FB76FC"/>
    <w:rsid w:val="00FC2DF9"/>
    <w:rsid w:val="00FC571B"/>
    <w:rsid w:val="00FD4DB9"/>
    <w:rsid w:val="00FE0144"/>
    <w:rsid w:val="00FE3182"/>
    <w:rsid w:val="00FE31AD"/>
    <w:rsid w:val="00FF03C6"/>
    <w:rsid w:val="00FF2C53"/>
    <w:rsid w:val="00FF2E5D"/>
    <w:rsid w:val="00FF576C"/>
    <w:rsid w:val="00FF5846"/>
    <w:rsid w:val="00FF7525"/>
    <w:rsid w:val="00FF752E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C47A230-9D34-44BC-AE1C-3D2AE8BF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C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44E2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4E2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C01B8"/>
    <w:pPr>
      <w:ind w:left="720"/>
      <w:contextualSpacing/>
    </w:pPr>
  </w:style>
  <w:style w:type="table" w:styleId="Grilledutableau">
    <w:name w:val="Table Grid"/>
    <w:basedOn w:val="TableauNormal"/>
    <w:uiPriority w:val="59"/>
    <w:rsid w:val="0031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D4F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4F98"/>
  </w:style>
  <w:style w:type="paragraph" w:styleId="Pieddepage">
    <w:name w:val="footer"/>
    <w:basedOn w:val="Normal"/>
    <w:link w:val="PieddepageCar"/>
    <w:uiPriority w:val="99"/>
    <w:unhideWhenUsed/>
    <w:rsid w:val="00CD4F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4F98"/>
  </w:style>
  <w:style w:type="character" w:customStyle="1" w:styleId="longtext">
    <w:name w:val="long_text"/>
    <w:basedOn w:val="Policepardfaut"/>
    <w:rsid w:val="009C1D60"/>
  </w:style>
  <w:style w:type="character" w:customStyle="1" w:styleId="hps">
    <w:name w:val="hps"/>
    <w:basedOn w:val="Policepardfaut"/>
    <w:rsid w:val="009C1D60"/>
  </w:style>
  <w:style w:type="character" w:customStyle="1" w:styleId="atn">
    <w:name w:val="atn"/>
    <w:basedOn w:val="Policepardfaut"/>
    <w:rsid w:val="00A14981"/>
  </w:style>
  <w:style w:type="character" w:customStyle="1" w:styleId="shorttext">
    <w:name w:val="short_text"/>
    <w:basedOn w:val="Policepardfaut"/>
    <w:rsid w:val="00F8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8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B0C7-B623-44FF-B9AA-7D5B9112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7</Pages>
  <Words>1986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Windows User</cp:lastModifiedBy>
  <cp:revision>55</cp:revision>
  <dcterms:created xsi:type="dcterms:W3CDTF">2013-06-01T20:30:00Z</dcterms:created>
  <dcterms:modified xsi:type="dcterms:W3CDTF">2013-07-01T11:33:00Z</dcterms:modified>
</cp:coreProperties>
</file>